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7" w:type="dxa"/>
        <w:tblLook w:val="04A0"/>
      </w:tblPr>
      <w:tblGrid>
        <w:gridCol w:w="11961"/>
        <w:gridCol w:w="222"/>
        <w:gridCol w:w="222"/>
      </w:tblGrid>
      <w:tr w:rsidR="00303E0E" w:rsidTr="00270FE6">
        <w:trPr>
          <w:trHeight w:val="1437"/>
        </w:trPr>
        <w:tc>
          <w:tcPr>
            <w:tcW w:w="11005" w:type="dxa"/>
          </w:tcPr>
          <w:tbl>
            <w:tblPr>
              <w:tblW w:w="10780" w:type="dxa"/>
              <w:tblInd w:w="5" w:type="dxa"/>
              <w:tblLook w:val="04A0"/>
            </w:tblPr>
            <w:tblGrid>
              <w:gridCol w:w="11296"/>
              <w:gridCol w:w="222"/>
              <w:gridCol w:w="222"/>
            </w:tblGrid>
            <w:tr w:rsidR="00B708FC" w:rsidTr="00270FE6">
              <w:trPr>
                <w:trHeight w:val="1437"/>
              </w:trPr>
              <w:tc>
                <w:tcPr>
                  <w:tcW w:w="10318" w:type="dxa"/>
                </w:tcPr>
                <w:tbl>
                  <w:tblPr>
                    <w:tblW w:w="11075" w:type="dxa"/>
                    <w:tblInd w:w="5" w:type="dxa"/>
                    <w:tblLook w:val="04A0"/>
                  </w:tblPr>
                  <w:tblGrid>
                    <w:gridCol w:w="3436"/>
                    <w:gridCol w:w="4038"/>
                    <w:gridCol w:w="3601"/>
                  </w:tblGrid>
                  <w:tr w:rsidR="00213BFD" w:rsidTr="00270FE6">
                    <w:trPr>
                      <w:trHeight w:val="1062"/>
                    </w:trPr>
                    <w:tc>
                      <w:tcPr>
                        <w:tcW w:w="3436" w:type="dxa"/>
                      </w:tcPr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>СОГЛАСОВАНО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Решением 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Методического совета  МБОУ  </w:t>
                        </w:r>
                        <w:proofErr w:type="spellStart"/>
                        <w:r>
                          <w:t>Гремячевской</w:t>
                        </w:r>
                        <w:proofErr w:type="spellEnd"/>
                        <w:r>
                          <w:t xml:space="preserve"> школы №2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Протокол от </w:t>
                        </w:r>
                        <w:r w:rsidR="00270FE6" w:rsidRPr="00270FE6">
                          <w:rPr>
                            <w:u w:val="single"/>
                          </w:rPr>
                          <w:t>31</w:t>
                        </w:r>
                        <w:r>
                          <w:t xml:space="preserve">. </w:t>
                        </w:r>
                        <w:r>
                          <w:rPr>
                            <w:u w:val="single"/>
                          </w:rPr>
                          <w:t>0</w:t>
                        </w:r>
                        <w:r w:rsidR="00270FE6">
                          <w:rPr>
                            <w:u w:val="single"/>
                          </w:rPr>
                          <w:t>3</w:t>
                        </w:r>
                        <w:r>
                          <w:t>.20</w:t>
                        </w:r>
                        <w:r>
                          <w:rPr>
                            <w:u w:val="single"/>
                          </w:rPr>
                          <w:t>1</w:t>
                        </w:r>
                        <w:r w:rsidR="00270FE6">
                          <w:rPr>
                            <w:u w:val="single"/>
                          </w:rPr>
                          <w:t>7</w:t>
                        </w:r>
                        <w:r>
                          <w:t xml:space="preserve">г. № </w:t>
                        </w:r>
                        <w:r>
                          <w:rPr>
                            <w:u w:val="single"/>
                          </w:rPr>
                          <w:t>04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4038" w:type="dxa"/>
                      </w:tcPr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>ПРИНЯТО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Решением 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Педагогического совета  МБОУ </w:t>
                        </w:r>
                        <w:proofErr w:type="spellStart"/>
                        <w:r>
                          <w:t>Гремячевской</w:t>
                        </w:r>
                        <w:proofErr w:type="spellEnd"/>
                        <w:r>
                          <w:t xml:space="preserve"> школы №2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  Протокол от_</w:t>
                        </w:r>
                        <w:r>
                          <w:rPr>
                            <w:u w:val="single"/>
                          </w:rPr>
                          <w:t>2</w:t>
                        </w:r>
                        <w:r w:rsidR="00270FE6">
                          <w:rPr>
                            <w:u w:val="single"/>
                          </w:rPr>
                          <w:t>7</w:t>
                        </w:r>
                        <w:r>
                          <w:t>_._</w:t>
                        </w:r>
                        <w:r>
                          <w:rPr>
                            <w:u w:val="single"/>
                          </w:rPr>
                          <w:t>04</w:t>
                        </w:r>
                        <w:r>
                          <w:t>_.</w:t>
                        </w:r>
                        <w:r>
                          <w:rPr>
                            <w:u w:val="single"/>
                          </w:rPr>
                          <w:t>201</w:t>
                        </w:r>
                        <w:r w:rsidR="00270FE6">
                          <w:rPr>
                            <w:u w:val="single"/>
                          </w:rPr>
                          <w:t>7</w:t>
                        </w:r>
                        <w:r>
                          <w:t xml:space="preserve">г. № </w:t>
                        </w:r>
                        <w:r>
                          <w:rPr>
                            <w:u w:val="single"/>
                          </w:rPr>
                          <w:t>12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</w:p>
                    </w:tc>
                    <w:tc>
                      <w:tcPr>
                        <w:tcW w:w="3601" w:type="dxa"/>
                      </w:tcPr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>УТВЕРЖДЕНО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>Приказом директора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МБОУ  </w:t>
                        </w:r>
                        <w:proofErr w:type="spellStart"/>
                        <w:r>
                          <w:t>Гремячевской</w:t>
                        </w:r>
                        <w:proofErr w:type="spellEnd"/>
                        <w:r>
                          <w:t xml:space="preserve"> школы №2</w:t>
                        </w:r>
                      </w:p>
                      <w:p w:rsidR="00213BFD" w:rsidRDefault="00213BFD" w:rsidP="00270FE6">
                        <w:pPr>
                          <w:spacing w:after="0"/>
                          <w:jc w:val="center"/>
                        </w:pPr>
                        <w:r>
                          <w:t xml:space="preserve">От </w:t>
                        </w:r>
                        <w:r>
                          <w:rPr>
                            <w:u w:val="single"/>
                          </w:rPr>
                          <w:t>0</w:t>
                        </w:r>
                        <w:r w:rsidR="00270FE6">
                          <w:rPr>
                            <w:u w:val="single"/>
                          </w:rPr>
                          <w:t>4</w:t>
                        </w:r>
                        <w:r>
                          <w:t>.</w:t>
                        </w:r>
                        <w:r>
                          <w:rPr>
                            <w:u w:val="single"/>
                          </w:rPr>
                          <w:t>05</w:t>
                        </w:r>
                        <w:r>
                          <w:t>.</w:t>
                        </w:r>
                        <w:r>
                          <w:rPr>
                            <w:u w:val="single"/>
                          </w:rPr>
                          <w:t>201</w:t>
                        </w:r>
                        <w:r w:rsidR="00270FE6">
                          <w:rPr>
                            <w:u w:val="single"/>
                          </w:rPr>
                          <w:t>7</w:t>
                        </w:r>
                        <w:r>
                          <w:t>г. №</w:t>
                        </w:r>
                        <w:r w:rsidR="00270FE6">
                          <w:t>116</w:t>
                        </w:r>
                      </w:p>
                    </w:tc>
                  </w:tr>
                </w:tbl>
                <w:p w:rsidR="00B708FC" w:rsidRDefault="00B708FC">
                  <w:pPr>
                    <w:spacing w:after="0"/>
                    <w:jc w:val="center"/>
                  </w:pPr>
                </w:p>
              </w:tc>
              <w:tc>
                <w:tcPr>
                  <w:tcW w:w="231" w:type="dxa"/>
                </w:tcPr>
                <w:p w:rsidR="00B708FC" w:rsidRDefault="00B708FC">
                  <w:pPr>
                    <w:spacing w:after="0"/>
                    <w:jc w:val="center"/>
                  </w:pPr>
                </w:p>
              </w:tc>
              <w:tc>
                <w:tcPr>
                  <w:tcW w:w="231" w:type="dxa"/>
                </w:tcPr>
                <w:p w:rsidR="00B708FC" w:rsidRDefault="00B708FC">
                  <w:pPr>
                    <w:spacing w:after="0"/>
                    <w:jc w:val="center"/>
                  </w:pPr>
                </w:p>
              </w:tc>
            </w:tr>
          </w:tbl>
          <w:p w:rsidR="00303E0E" w:rsidRPr="00B75D7E" w:rsidRDefault="00303E0E" w:rsidP="0090445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" w:type="dxa"/>
          </w:tcPr>
          <w:p w:rsidR="00303E0E" w:rsidRPr="00B75D7E" w:rsidRDefault="00303E0E" w:rsidP="0090445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" w:type="dxa"/>
          </w:tcPr>
          <w:p w:rsidR="00303E0E" w:rsidRPr="00B75D7E" w:rsidRDefault="00303E0E" w:rsidP="0090445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270FE6" w:rsidRDefault="00270FE6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270FE6" w:rsidRDefault="00270FE6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270FE6" w:rsidRDefault="00270FE6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270FE6" w:rsidRDefault="00270FE6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303E0E" w:rsidRPr="00EF1791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  <w:r w:rsidRPr="00EF1791">
        <w:rPr>
          <w:rFonts w:ascii="Calibri" w:eastAsia="Times New Roman" w:hAnsi="Calibri" w:cs="Times New Roman"/>
          <w:b/>
          <w:sz w:val="32"/>
        </w:rPr>
        <w:t xml:space="preserve">РАБОЧАЯ ПРОГРАММА </w:t>
      </w:r>
    </w:p>
    <w:p w:rsidR="00303E0E" w:rsidRPr="00EF1791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303E0E" w:rsidRPr="00EF1791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  <w:r w:rsidRPr="00EF1791">
        <w:rPr>
          <w:rFonts w:ascii="Calibri" w:eastAsia="Times New Roman" w:hAnsi="Calibri" w:cs="Times New Roman"/>
          <w:b/>
          <w:sz w:val="32"/>
        </w:rPr>
        <w:t xml:space="preserve">по </w:t>
      </w:r>
      <w:r>
        <w:rPr>
          <w:b/>
          <w:sz w:val="32"/>
        </w:rPr>
        <w:t>физике</w:t>
      </w:r>
    </w:p>
    <w:p w:rsidR="00303E0E" w:rsidRPr="00EF1791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303E0E" w:rsidRPr="00EF1791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303E0E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10, 11</w:t>
      </w:r>
      <w:r>
        <w:rPr>
          <w:rFonts w:ascii="Calibri" w:eastAsia="Times New Roman" w:hAnsi="Calibri" w:cs="Times New Roman"/>
          <w:b/>
          <w:sz w:val="32"/>
        </w:rPr>
        <w:t xml:space="preserve">  </w:t>
      </w:r>
      <w:r w:rsidRPr="00EF1791">
        <w:rPr>
          <w:rFonts w:ascii="Calibri" w:eastAsia="Times New Roman" w:hAnsi="Calibri" w:cs="Times New Roman"/>
          <w:b/>
          <w:sz w:val="32"/>
        </w:rPr>
        <w:t>класс</w:t>
      </w:r>
      <w:r>
        <w:rPr>
          <w:b/>
          <w:sz w:val="32"/>
        </w:rPr>
        <w:t>ы</w:t>
      </w:r>
      <w:r w:rsidRPr="00EF1791">
        <w:rPr>
          <w:rFonts w:ascii="Calibri" w:eastAsia="Times New Roman" w:hAnsi="Calibri" w:cs="Times New Roman"/>
          <w:b/>
          <w:sz w:val="32"/>
        </w:rPr>
        <w:t xml:space="preserve"> </w:t>
      </w:r>
    </w:p>
    <w:p w:rsidR="00303E0E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303E0E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303E0E" w:rsidRPr="00303E0E" w:rsidRDefault="00303E0E" w:rsidP="00303E0E">
      <w:pPr>
        <w:jc w:val="center"/>
        <w:rPr>
          <w:rFonts w:ascii="Calibri" w:eastAsia="Times New Roman" w:hAnsi="Calibri" w:cs="Times New Roman"/>
          <w:b/>
          <w:sz w:val="32"/>
        </w:rPr>
      </w:pPr>
    </w:p>
    <w:p w:rsidR="00303E0E" w:rsidRPr="00EF1791" w:rsidRDefault="00303E0E" w:rsidP="00303E0E">
      <w:pPr>
        <w:jc w:val="right"/>
        <w:rPr>
          <w:rFonts w:ascii="Calibri" w:eastAsia="Times New Roman" w:hAnsi="Calibri" w:cs="Times New Roman"/>
          <w:sz w:val="28"/>
        </w:rPr>
      </w:pPr>
      <w:r w:rsidRPr="00EF1791">
        <w:rPr>
          <w:rFonts w:ascii="Calibri" w:eastAsia="Times New Roman" w:hAnsi="Calibri" w:cs="Times New Roman"/>
          <w:sz w:val="28"/>
        </w:rPr>
        <w:t xml:space="preserve">Учитель:  </w:t>
      </w:r>
      <w:proofErr w:type="spellStart"/>
      <w:r>
        <w:rPr>
          <w:sz w:val="28"/>
        </w:rPr>
        <w:t>Карлина</w:t>
      </w:r>
      <w:proofErr w:type="spellEnd"/>
      <w:r>
        <w:rPr>
          <w:sz w:val="28"/>
        </w:rPr>
        <w:t xml:space="preserve"> Е.Н.</w:t>
      </w:r>
    </w:p>
    <w:p w:rsidR="00303E0E" w:rsidRPr="00303E0E" w:rsidRDefault="00303E0E" w:rsidP="00303E0E">
      <w:pPr>
        <w:jc w:val="right"/>
        <w:rPr>
          <w:rFonts w:ascii="Calibri" w:eastAsia="Times New Roman" w:hAnsi="Calibri" w:cs="Times New Roman"/>
          <w:bCs/>
        </w:rPr>
      </w:pPr>
      <w:proofErr w:type="gramStart"/>
      <w:r w:rsidRPr="00EF1791">
        <w:rPr>
          <w:rFonts w:ascii="Calibri" w:eastAsia="Times New Roman" w:hAnsi="Calibri" w:cs="Times New Roman"/>
          <w:sz w:val="28"/>
          <w:lang w:val="en-US"/>
        </w:rPr>
        <w:t>I</w:t>
      </w:r>
      <w:r w:rsidRPr="00303E0E">
        <w:rPr>
          <w:rFonts w:ascii="Calibri" w:eastAsia="Times New Roman" w:hAnsi="Calibri" w:cs="Times New Roman"/>
          <w:sz w:val="28"/>
        </w:rPr>
        <w:t xml:space="preserve">  </w:t>
      </w:r>
      <w:r>
        <w:rPr>
          <w:rFonts w:ascii="Calibri" w:eastAsia="Times New Roman" w:hAnsi="Calibri" w:cs="Times New Roman"/>
          <w:sz w:val="28"/>
        </w:rPr>
        <w:t>к</w:t>
      </w:r>
      <w:r w:rsidRPr="00EF1791">
        <w:rPr>
          <w:rFonts w:ascii="Calibri" w:eastAsia="Times New Roman" w:hAnsi="Calibri" w:cs="Times New Roman"/>
          <w:sz w:val="28"/>
        </w:rPr>
        <w:t>валификационная</w:t>
      </w:r>
      <w:proofErr w:type="gramEnd"/>
      <w:r>
        <w:rPr>
          <w:rFonts w:ascii="Calibri" w:eastAsia="Times New Roman" w:hAnsi="Calibri" w:cs="Times New Roman"/>
          <w:sz w:val="28"/>
        </w:rPr>
        <w:t xml:space="preserve"> </w:t>
      </w:r>
      <w:r w:rsidRPr="00EF1791">
        <w:rPr>
          <w:rFonts w:ascii="Calibri" w:eastAsia="Times New Roman" w:hAnsi="Calibri" w:cs="Times New Roman"/>
          <w:sz w:val="28"/>
        </w:rPr>
        <w:t xml:space="preserve"> категория</w:t>
      </w:r>
    </w:p>
    <w:p w:rsidR="00303E0E" w:rsidRPr="00B07FB0" w:rsidRDefault="00303E0E" w:rsidP="00303E0E">
      <w:pPr>
        <w:rPr>
          <w:rFonts w:ascii="Calibri" w:eastAsia="Times New Roman" w:hAnsi="Calibri" w:cs="Times New Roman"/>
          <w:b/>
          <w:bCs/>
          <w:spacing w:val="66"/>
        </w:rPr>
      </w:pPr>
    </w:p>
    <w:p w:rsidR="00303E0E" w:rsidRPr="00B07FB0" w:rsidRDefault="00303E0E" w:rsidP="00303E0E">
      <w:pPr>
        <w:jc w:val="center"/>
        <w:rPr>
          <w:rFonts w:ascii="Calibri" w:eastAsia="Times New Roman" w:hAnsi="Calibri" w:cs="Times New Roman"/>
          <w:b/>
          <w:bCs/>
        </w:rPr>
      </w:pPr>
    </w:p>
    <w:p w:rsidR="00303E0E" w:rsidRPr="00B07FB0" w:rsidRDefault="00303E0E" w:rsidP="00303E0E">
      <w:pPr>
        <w:jc w:val="center"/>
        <w:rPr>
          <w:rFonts w:ascii="Calibri" w:eastAsia="Times New Roman" w:hAnsi="Calibri" w:cs="Times New Roman"/>
          <w:b/>
          <w:bCs/>
        </w:rPr>
      </w:pPr>
    </w:p>
    <w:p w:rsidR="00303E0E" w:rsidRPr="00B07FB0" w:rsidRDefault="00303E0E" w:rsidP="00303E0E">
      <w:pPr>
        <w:jc w:val="center"/>
        <w:rPr>
          <w:rFonts w:ascii="Calibri" w:eastAsia="Times New Roman" w:hAnsi="Calibri" w:cs="Times New Roman"/>
          <w:b/>
          <w:bCs/>
        </w:rPr>
      </w:pPr>
    </w:p>
    <w:p w:rsidR="00303E0E" w:rsidRPr="00B07FB0" w:rsidRDefault="00303E0E" w:rsidP="00303E0E">
      <w:pPr>
        <w:jc w:val="center"/>
        <w:rPr>
          <w:rFonts w:ascii="Calibri" w:eastAsia="Times New Roman" w:hAnsi="Calibri" w:cs="Times New Roman"/>
          <w:b/>
          <w:bCs/>
        </w:rPr>
      </w:pPr>
    </w:p>
    <w:p w:rsidR="00303E0E" w:rsidRPr="00B07FB0" w:rsidRDefault="00303E0E" w:rsidP="00303E0E">
      <w:pPr>
        <w:jc w:val="center"/>
        <w:rPr>
          <w:rFonts w:ascii="Calibri" w:eastAsia="Times New Roman" w:hAnsi="Calibri" w:cs="Times New Roman"/>
          <w:b/>
          <w:bCs/>
        </w:rPr>
      </w:pPr>
    </w:p>
    <w:p w:rsidR="00303E0E" w:rsidRDefault="00303E0E" w:rsidP="00303E0E">
      <w:pPr>
        <w:jc w:val="center"/>
        <w:rPr>
          <w:rFonts w:ascii="Calibri" w:eastAsia="Times New Roman" w:hAnsi="Calibri" w:cs="Times New Roman"/>
          <w:b/>
          <w:bCs/>
        </w:rPr>
      </w:pPr>
    </w:p>
    <w:p w:rsidR="00303E0E" w:rsidRDefault="00303E0E" w:rsidP="00303E0E">
      <w:pPr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201</w:t>
      </w:r>
      <w:r w:rsidR="00270FE6">
        <w:rPr>
          <w:rFonts w:ascii="Calibri" w:eastAsia="Times New Roman" w:hAnsi="Calibri" w:cs="Times New Roman"/>
          <w:b/>
          <w:bCs/>
        </w:rPr>
        <w:t>7</w:t>
      </w:r>
      <w:r>
        <w:rPr>
          <w:rFonts w:ascii="Calibri" w:eastAsia="Times New Roman" w:hAnsi="Calibri" w:cs="Times New Roman"/>
          <w:b/>
          <w:bCs/>
        </w:rPr>
        <w:t xml:space="preserve"> г.</w:t>
      </w:r>
    </w:p>
    <w:p w:rsidR="00ED4203" w:rsidRDefault="00ED4203" w:rsidP="00303E0E">
      <w:pPr>
        <w:pStyle w:val="a3"/>
        <w:keepNext/>
        <w:keepLines/>
        <w:jc w:val="center"/>
        <w:outlineLvl w:val="0"/>
        <w:rPr>
          <w:rFonts w:eastAsia="Arial Unicode MS"/>
          <w:b/>
          <w:bCs/>
        </w:rPr>
      </w:pPr>
    </w:p>
    <w:p w:rsidR="00303E0E" w:rsidRPr="00303E0E" w:rsidRDefault="00303E0E" w:rsidP="00303E0E">
      <w:pPr>
        <w:pStyle w:val="a3"/>
        <w:keepNext/>
        <w:keepLines/>
        <w:jc w:val="center"/>
        <w:outlineLvl w:val="0"/>
        <w:rPr>
          <w:rFonts w:eastAsia="Arial Unicode MS"/>
          <w:b/>
          <w:iCs/>
        </w:rPr>
      </w:pPr>
      <w:r w:rsidRPr="00303E0E">
        <w:rPr>
          <w:rFonts w:eastAsia="Arial Unicode MS"/>
          <w:b/>
          <w:bCs/>
        </w:rPr>
        <w:t>Пояснительная записка.</w:t>
      </w:r>
    </w:p>
    <w:p w:rsidR="00303E0E" w:rsidRPr="00303E0E" w:rsidRDefault="00303E0E" w:rsidP="00303E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3E0E">
        <w:rPr>
          <w:rFonts w:ascii="Times New Roman" w:hAnsi="Times New Roman" w:cs="Times New Roman"/>
          <w:sz w:val="24"/>
          <w:szCs w:val="24"/>
        </w:rPr>
        <w:t xml:space="preserve">Данная рабочая программа по физике составлена на основе программы среднего (полного) общего образования по физике к комплекту учебников «Физика, 10-11» авторов Г.Я. </w:t>
      </w:r>
      <w:proofErr w:type="spellStart"/>
      <w:r w:rsidRPr="00303E0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303E0E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303E0E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303E0E">
        <w:rPr>
          <w:rFonts w:ascii="Times New Roman" w:hAnsi="Times New Roman" w:cs="Times New Roman"/>
          <w:sz w:val="24"/>
          <w:szCs w:val="24"/>
        </w:rPr>
        <w:t xml:space="preserve">, Н.Н. Сотского – базовый и профильный уровни. Авторы программы: В.С. </w:t>
      </w:r>
      <w:proofErr w:type="spellStart"/>
      <w:r w:rsidRPr="00303E0E">
        <w:rPr>
          <w:rFonts w:ascii="Times New Roman" w:hAnsi="Times New Roman" w:cs="Times New Roman"/>
          <w:sz w:val="24"/>
          <w:szCs w:val="24"/>
        </w:rPr>
        <w:t>Данюшкин</w:t>
      </w:r>
      <w:proofErr w:type="spellEnd"/>
      <w:r w:rsidRPr="00303E0E">
        <w:rPr>
          <w:rFonts w:ascii="Times New Roman" w:hAnsi="Times New Roman" w:cs="Times New Roman"/>
          <w:sz w:val="24"/>
          <w:szCs w:val="24"/>
        </w:rPr>
        <w:t xml:space="preserve">, О.В. Коршунова / Авторы: П.Г. Саенко, В.С. </w:t>
      </w:r>
      <w:proofErr w:type="spellStart"/>
      <w:r w:rsidRPr="00303E0E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303E0E">
        <w:rPr>
          <w:rFonts w:ascii="Times New Roman" w:hAnsi="Times New Roman" w:cs="Times New Roman"/>
          <w:sz w:val="24"/>
          <w:szCs w:val="24"/>
        </w:rPr>
        <w:t xml:space="preserve">, О.В. Коршунова, Н.В. Шаронова, Е.П. Левитан, О.Ф. </w:t>
      </w:r>
      <w:proofErr w:type="spellStart"/>
      <w:r w:rsidRPr="00303E0E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303E0E">
        <w:rPr>
          <w:rFonts w:ascii="Times New Roman" w:hAnsi="Times New Roman" w:cs="Times New Roman"/>
          <w:sz w:val="24"/>
          <w:szCs w:val="24"/>
        </w:rPr>
        <w:t>, В.А. Орлов // Программы общеобразовательных учреждений. Физика. 10-11 классы – М.: Просвещение, 2007 г</w:t>
      </w:r>
    </w:p>
    <w:p w:rsidR="00303E0E" w:rsidRDefault="00303E0E" w:rsidP="00303E0E">
      <w:pPr>
        <w:pStyle w:val="a3"/>
        <w:keepNext/>
        <w:keepLines/>
        <w:outlineLvl w:val="0"/>
        <w:rPr>
          <w:rFonts w:eastAsia="Arial Unicode MS"/>
          <w:b/>
          <w:iCs/>
        </w:rPr>
      </w:pPr>
    </w:p>
    <w:p w:rsidR="00303E0E" w:rsidRPr="00303E0E" w:rsidRDefault="00303E0E" w:rsidP="00303E0E">
      <w:pPr>
        <w:pStyle w:val="a3"/>
        <w:keepNext/>
        <w:keepLines/>
        <w:jc w:val="center"/>
        <w:outlineLvl w:val="0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 xml:space="preserve">1. </w:t>
      </w:r>
      <w:r w:rsidRPr="00B07FB0">
        <w:rPr>
          <w:rFonts w:eastAsia="Arial Unicode MS"/>
          <w:b/>
          <w:iCs/>
        </w:rPr>
        <w:t>Цели и задачи учебного предмета.</w:t>
      </w:r>
    </w:p>
    <w:p w:rsidR="00303E0E" w:rsidRPr="00303E0E" w:rsidRDefault="00303E0E" w:rsidP="00303E0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color w:val="000000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303E0E" w:rsidRPr="00303E0E" w:rsidRDefault="00303E0E" w:rsidP="00303E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освоение знаний о</w:t>
      </w:r>
      <w:r w:rsidRPr="00303E0E">
        <w:rPr>
          <w:rFonts w:ascii="Times New Roman" w:hAnsi="Times New Roman" w:cs="Times New Roman"/>
          <w:color w:val="000000"/>
          <w:sz w:val="24"/>
          <w:szCs w:val="24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303E0E" w:rsidRPr="00303E0E" w:rsidRDefault="00303E0E" w:rsidP="00303E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овладение умениями</w:t>
      </w:r>
      <w:r w:rsidRPr="00303E0E">
        <w:rPr>
          <w:rFonts w:ascii="Times New Roman" w:hAnsi="Times New Roman" w:cs="Times New Roman"/>
          <w:color w:val="000000"/>
          <w:sz w:val="24"/>
          <w:szCs w:val="24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03E0E" w:rsidRPr="00303E0E" w:rsidRDefault="00303E0E" w:rsidP="00303E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 </w:t>
      </w:r>
      <w:r w:rsidRPr="00303E0E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03E0E" w:rsidRPr="00303E0E" w:rsidRDefault="00303E0E" w:rsidP="00303E0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воспитание </w:t>
      </w:r>
      <w:r w:rsidRPr="00303E0E">
        <w:rPr>
          <w:rFonts w:ascii="Times New Roman" w:hAnsi="Times New Roman" w:cs="Times New Roman"/>
          <w:color w:val="000000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03E0E" w:rsidRPr="00303E0E" w:rsidRDefault="00303E0E" w:rsidP="00303E0E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реализации данной программы выполняются следующие </w:t>
      </w:r>
      <w:r w:rsidRPr="00303E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задачи</w:t>
      </w:r>
      <w:r w:rsidRPr="00303E0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303E0E" w:rsidRPr="00303E0E" w:rsidRDefault="00303E0E" w:rsidP="00303E0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color w:val="000000"/>
          <w:sz w:val="24"/>
          <w:szCs w:val="24"/>
        </w:rPr>
        <w:t>развивать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303E0E" w:rsidRPr="00303E0E" w:rsidRDefault="00303E0E" w:rsidP="00303E0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color w:val="000000"/>
          <w:sz w:val="24"/>
          <w:szCs w:val="24"/>
        </w:rPr>
        <w:t>помочь школьникам овладеть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303E0E" w:rsidRPr="00303E0E" w:rsidRDefault="00303E0E" w:rsidP="00303E0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color w:val="000000"/>
          <w:sz w:val="24"/>
          <w:szCs w:val="24"/>
        </w:rPr>
        <w:t>способствовать усвоению идеи единства строения материи и неисчерпаемости процесса ее познания, пониманию роли практики в познании физических явлений и законов;</w:t>
      </w:r>
    </w:p>
    <w:p w:rsidR="00303E0E" w:rsidRPr="00303E0E" w:rsidRDefault="00303E0E" w:rsidP="00303E0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3E0E">
        <w:rPr>
          <w:rFonts w:ascii="Times New Roman" w:hAnsi="Times New Roman" w:cs="Times New Roman"/>
          <w:color w:val="000000"/>
          <w:sz w:val="24"/>
          <w:szCs w:val="24"/>
        </w:rPr>
        <w:t>формировать у обучающихся познавательный интерес к физике и технике, развивать творческие способности, осознанные мотивы учения; подготовить учеников к продолжению образования и сознательному выбору профессии.</w:t>
      </w:r>
      <w:r w:rsidRPr="00303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03E0E" w:rsidRDefault="00303E0E" w:rsidP="00303E0E">
      <w:pPr>
        <w:pStyle w:val="a3"/>
        <w:tabs>
          <w:tab w:val="num" w:pos="0"/>
        </w:tabs>
        <w:ind w:left="0" w:firstLine="709"/>
        <w:rPr>
          <w:b/>
        </w:rPr>
      </w:pPr>
    </w:p>
    <w:p w:rsidR="00303E0E" w:rsidRPr="00303E0E" w:rsidRDefault="00303E0E" w:rsidP="00303E0E">
      <w:pPr>
        <w:pStyle w:val="a3"/>
        <w:tabs>
          <w:tab w:val="num" w:pos="0"/>
        </w:tabs>
        <w:ind w:left="0" w:firstLine="709"/>
        <w:jc w:val="center"/>
        <w:rPr>
          <w:rFonts w:eastAsia="Arial Unicode MS"/>
        </w:rPr>
      </w:pPr>
      <w:r w:rsidRPr="00303E0E">
        <w:rPr>
          <w:b/>
        </w:rPr>
        <w:t>2.Общая характеристика учебного предмета</w:t>
      </w:r>
      <w:r w:rsidRPr="00303E0E">
        <w:rPr>
          <w:rFonts w:eastAsia="Arial Unicode MS"/>
        </w:rPr>
        <w:t>.</w:t>
      </w:r>
    </w:p>
    <w:p w:rsidR="00886F1C" w:rsidRDefault="00886F1C" w:rsidP="00303E0E">
      <w:pPr>
        <w:spacing w:after="0" w:line="240" w:lineRule="auto"/>
        <w:ind w:firstLine="709"/>
      </w:pPr>
    </w:p>
    <w:p w:rsidR="00303E0E" w:rsidRPr="0092413A" w:rsidRDefault="00303E0E" w:rsidP="00303E0E">
      <w:pPr>
        <w:pStyle w:val="a4"/>
        <w:spacing w:line="240" w:lineRule="auto"/>
        <w:ind w:left="0" w:firstLine="709"/>
        <w:rPr>
          <w:sz w:val="24"/>
        </w:rPr>
      </w:pPr>
      <w:r w:rsidRPr="0092413A">
        <w:rPr>
          <w:sz w:val="24"/>
        </w:rPr>
        <w:t xml:space="preserve">Физика является фундаментом естественнонаучного образования, естествознания и научно-технического процесса. </w:t>
      </w:r>
    </w:p>
    <w:p w:rsidR="00303E0E" w:rsidRPr="0092413A" w:rsidRDefault="00303E0E" w:rsidP="00303E0E">
      <w:pPr>
        <w:pStyle w:val="a4"/>
        <w:spacing w:line="240" w:lineRule="auto"/>
        <w:ind w:left="0" w:firstLine="709"/>
        <w:rPr>
          <w:sz w:val="24"/>
        </w:rPr>
      </w:pPr>
      <w:r w:rsidRPr="0092413A">
        <w:rPr>
          <w:sz w:val="24"/>
        </w:rPr>
        <w:t>Физика как наука имеет своей предметной областью общие закономерности природы во всем многообразии явлений окружающего нас мира. Характерные для современной науки интеграционные тенденции привели к существенному расширению объекта физического исследования, включая космические явления (астрофизика), явления в недрах Земли и планет (геофизика), некоторые особенности явлений живого мира и свойства живых объектов (биофизика, молекулярная биология), информационные системы (полупроводники, лазерная и криогенная техника как основа ЭВМ). Физика стала теоретической основой современной техники и ее неотъемлемой составной частью. Этим определяются образовательное значение учебного предмета «Физика» и его содержательно-методические структуры:</w:t>
      </w:r>
    </w:p>
    <w:p w:rsidR="00303E0E" w:rsidRPr="0092413A" w:rsidRDefault="00303E0E" w:rsidP="00303E0E">
      <w:pPr>
        <w:pStyle w:val="a4"/>
        <w:numPr>
          <w:ilvl w:val="0"/>
          <w:numId w:val="4"/>
        </w:numPr>
        <w:tabs>
          <w:tab w:val="left" w:pos="1260"/>
        </w:tabs>
        <w:spacing w:line="240" w:lineRule="auto"/>
        <w:ind w:left="1260" w:firstLine="709"/>
        <w:rPr>
          <w:sz w:val="24"/>
        </w:rPr>
      </w:pPr>
      <w:r w:rsidRPr="0092413A">
        <w:rPr>
          <w:sz w:val="24"/>
        </w:rPr>
        <w:lastRenderedPageBreak/>
        <w:t>Физические методы изучения природы.</w:t>
      </w:r>
    </w:p>
    <w:p w:rsidR="00303E0E" w:rsidRPr="0092413A" w:rsidRDefault="00303E0E" w:rsidP="00303E0E">
      <w:pPr>
        <w:pStyle w:val="a4"/>
        <w:numPr>
          <w:ilvl w:val="0"/>
          <w:numId w:val="4"/>
        </w:numPr>
        <w:tabs>
          <w:tab w:val="left" w:pos="1260"/>
        </w:tabs>
        <w:spacing w:line="240" w:lineRule="auto"/>
        <w:ind w:left="1260" w:firstLine="709"/>
        <w:rPr>
          <w:sz w:val="24"/>
        </w:rPr>
      </w:pPr>
      <w:r w:rsidRPr="0092413A">
        <w:rPr>
          <w:sz w:val="24"/>
        </w:rPr>
        <w:t xml:space="preserve">Механика: кинематика, динамика, </w:t>
      </w:r>
      <w:proofErr w:type="spellStart"/>
      <w:r w:rsidRPr="0092413A">
        <w:rPr>
          <w:sz w:val="24"/>
        </w:rPr>
        <w:t>гидро-аэро-статика</w:t>
      </w:r>
      <w:proofErr w:type="spellEnd"/>
      <w:r w:rsidRPr="0092413A">
        <w:rPr>
          <w:sz w:val="24"/>
        </w:rPr>
        <w:t xml:space="preserve"> и динамика.</w:t>
      </w:r>
    </w:p>
    <w:p w:rsidR="00303E0E" w:rsidRPr="0092413A" w:rsidRDefault="00303E0E" w:rsidP="00303E0E">
      <w:pPr>
        <w:pStyle w:val="a4"/>
        <w:numPr>
          <w:ilvl w:val="0"/>
          <w:numId w:val="4"/>
        </w:numPr>
        <w:tabs>
          <w:tab w:val="left" w:pos="1260"/>
        </w:tabs>
        <w:spacing w:line="240" w:lineRule="auto"/>
        <w:ind w:left="1260" w:firstLine="709"/>
        <w:rPr>
          <w:sz w:val="24"/>
        </w:rPr>
      </w:pPr>
      <w:r w:rsidRPr="0092413A">
        <w:rPr>
          <w:sz w:val="24"/>
        </w:rPr>
        <w:t>Молекулярная физика. Термодинамика.</w:t>
      </w:r>
    </w:p>
    <w:p w:rsidR="00303E0E" w:rsidRPr="0092413A" w:rsidRDefault="00303E0E" w:rsidP="00303E0E">
      <w:pPr>
        <w:pStyle w:val="a4"/>
        <w:numPr>
          <w:ilvl w:val="0"/>
          <w:numId w:val="4"/>
        </w:numPr>
        <w:tabs>
          <w:tab w:val="left" w:pos="1260"/>
        </w:tabs>
        <w:spacing w:line="240" w:lineRule="auto"/>
        <w:ind w:left="1260" w:firstLine="709"/>
        <w:rPr>
          <w:sz w:val="24"/>
        </w:rPr>
      </w:pPr>
      <w:r w:rsidRPr="0092413A">
        <w:rPr>
          <w:sz w:val="24"/>
        </w:rPr>
        <w:t>Электростатика. Электродинамика.</w:t>
      </w:r>
    </w:p>
    <w:p w:rsidR="00303E0E" w:rsidRPr="0092413A" w:rsidRDefault="00303E0E" w:rsidP="00303E0E">
      <w:pPr>
        <w:pStyle w:val="a4"/>
        <w:numPr>
          <w:ilvl w:val="0"/>
          <w:numId w:val="4"/>
        </w:numPr>
        <w:tabs>
          <w:tab w:val="left" w:pos="1260"/>
        </w:tabs>
        <w:spacing w:line="240" w:lineRule="auto"/>
        <w:ind w:left="1260" w:firstLine="709"/>
        <w:rPr>
          <w:sz w:val="24"/>
        </w:rPr>
      </w:pPr>
      <w:r w:rsidRPr="0092413A">
        <w:rPr>
          <w:sz w:val="24"/>
        </w:rPr>
        <w:t>Квантовая физика.</w:t>
      </w:r>
    </w:p>
    <w:p w:rsidR="00303E0E" w:rsidRPr="0092413A" w:rsidRDefault="00303E0E" w:rsidP="00303E0E">
      <w:pPr>
        <w:pStyle w:val="a4"/>
        <w:spacing w:line="240" w:lineRule="auto"/>
        <w:ind w:left="0" w:firstLine="709"/>
        <w:rPr>
          <w:sz w:val="24"/>
        </w:rPr>
      </w:pPr>
      <w:r w:rsidRPr="0092413A">
        <w:rPr>
          <w:sz w:val="24"/>
        </w:rPr>
        <w:t>В аспектном плане физика рассматривает пространственно-временные формы существования материи в двух видах – вещества и поля, фундаментальные законы природы и современные физические теории, проблемы методологии естественнонаучного познания.</w:t>
      </w:r>
    </w:p>
    <w:p w:rsidR="00303E0E" w:rsidRPr="0092413A" w:rsidRDefault="00303E0E" w:rsidP="00303E0E">
      <w:pPr>
        <w:pStyle w:val="a4"/>
        <w:spacing w:line="240" w:lineRule="auto"/>
        <w:ind w:left="0" w:firstLine="709"/>
        <w:rPr>
          <w:sz w:val="24"/>
        </w:rPr>
      </w:pPr>
      <w:r w:rsidRPr="0092413A">
        <w:rPr>
          <w:sz w:val="24"/>
        </w:rPr>
        <w:t xml:space="preserve">В объектном плане физика изучает различные уровни организации вещества: микроскопический – элементарный частицы, атом и ядро, молекулы; макроскопический – газ, жидкость, твердое тело, плазма, космические объекты как </w:t>
      </w:r>
      <w:proofErr w:type="spellStart"/>
      <w:r w:rsidRPr="0092413A">
        <w:rPr>
          <w:sz w:val="24"/>
        </w:rPr>
        <w:t>мегауровень</w:t>
      </w:r>
      <w:proofErr w:type="spellEnd"/>
      <w:r w:rsidRPr="0092413A">
        <w:rPr>
          <w:sz w:val="24"/>
        </w:rPr>
        <w:t>. А также изучаются четыре типа взаимодействий (гравитационное, электромагнитное, сильное, слабое), свойства электромагнитного поля, включая оптические явления, обширная область технического применения физики.</w:t>
      </w:r>
    </w:p>
    <w:p w:rsidR="00303E0E" w:rsidRDefault="00303E0E" w:rsidP="00303E0E">
      <w:pPr>
        <w:pStyle w:val="a4"/>
        <w:spacing w:line="240" w:lineRule="auto"/>
        <w:ind w:left="0" w:firstLine="709"/>
        <w:rPr>
          <w:sz w:val="24"/>
        </w:rPr>
      </w:pPr>
      <w:r w:rsidRPr="0092413A">
        <w:rPr>
          <w:sz w:val="24"/>
        </w:rPr>
        <w:t>Общими целями, стоящими перед курсом физики, является формирование и развитие у ученика научных знаний и умений, необходимых для понимания явлений и процессов, происходящих в природе, быту, для продолжения образования.</w:t>
      </w:r>
    </w:p>
    <w:p w:rsidR="00963112" w:rsidRPr="00064A0F" w:rsidRDefault="00963112" w:rsidP="0096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0F">
        <w:rPr>
          <w:rFonts w:ascii="Times New Roman" w:hAnsi="Times New Roman" w:cs="Times New Roman"/>
          <w:sz w:val="24"/>
          <w:szCs w:val="24"/>
        </w:rPr>
        <w:t>Изучение физики в 10—11-м классах на базовом уровне зна</w:t>
      </w:r>
      <w:r w:rsidRPr="00064A0F">
        <w:rPr>
          <w:rFonts w:ascii="Times New Roman" w:hAnsi="Times New Roman" w:cs="Times New Roman"/>
          <w:sz w:val="24"/>
          <w:szCs w:val="24"/>
        </w:rPr>
        <w:softHyphen/>
        <w:t>комит учащихся с основами физики и её применением, влияю</w:t>
      </w:r>
      <w:r w:rsidRPr="00064A0F">
        <w:rPr>
          <w:rFonts w:ascii="Times New Roman" w:hAnsi="Times New Roman" w:cs="Times New Roman"/>
          <w:sz w:val="24"/>
          <w:szCs w:val="24"/>
        </w:rPr>
        <w:softHyphen/>
        <w:t>щим на развитие цивилизации. Понимание основных законов природы и влияние науки на развитие общества — важнейший элемент общей культуры.</w:t>
      </w:r>
    </w:p>
    <w:p w:rsidR="00963112" w:rsidRPr="00064A0F" w:rsidRDefault="00963112" w:rsidP="009631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A0F">
        <w:rPr>
          <w:rFonts w:ascii="Times New Roman" w:hAnsi="Times New Roman" w:cs="Times New Roman"/>
          <w:sz w:val="24"/>
          <w:szCs w:val="24"/>
        </w:rPr>
        <w:t xml:space="preserve">Физика как учебный предмет важна и для формирования </w:t>
      </w:r>
      <w:r w:rsidRPr="00064A0F">
        <w:rPr>
          <w:rFonts w:ascii="Times New Roman" w:hAnsi="Times New Roman" w:cs="Times New Roman"/>
          <w:iCs/>
          <w:sz w:val="24"/>
          <w:szCs w:val="24"/>
        </w:rPr>
        <w:t>на</w:t>
      </w:r>
      <w:r w:rsidRPr="00064A0F">
        <w:rPr>
          <w:rFonts w:ascii="Times New Roman" w:hAnsi="Times New Roman" w:cs="Times New Roman"/>
          <w:iCs/>
          <w:sz w:val="24"/>
          <w:szCs w:val="24"/>
        </w:rPr>
        <w:softHyphen/>
        <w:t xml:space="preserve">учного мышления: </w:t>
      </w:r>
      <w:r w:rsidRPr="00064A0F">
        <w:rPr>
          <w:rFonts w:ascii="Times New Roman" w:hAnsi="Times New Roman" w:cs="Times New Roman"/>
          <w:sz w:val="24"/>
          <w:szCs w:val="24"/>
        </w:rPr>
        <w:t xml:space="preserve">на примере физических открытий учащиеся постигают </w:t>
      </w:r>
      <w:r w:rsidRPr="00064A0F">
        <w:rPr>
          <w:rFonts w:ascii="Times New Roman" w:hAnsi="Times New Roman" w:cs="Times New Roman"/>
          <w:iCs/>
          <w:sz w:val="24"/>
          <w:szCs w:val="24"/>
        </w:rPr>
        <w:t xml:space="preserve">основы научного метода познания. </w:t>
      </w:r>
      <w:r w:rsidRPr="00064A0F">
        <w:rPr>
          <w:rFonts w:ascii="Times New Roman" w:hAnsi="Times New Roman" w:cs="Times New Roman"/>
          <w:sz w:val="24"/>
          <w:szCs w:val="24"/>
        </w:rPr>
        <w:t xml:space="preserve">При этом целью обучения должно быть не заучивание фактов и формулировок, а </w:t>
      </w:r>
      <w:r w:rsidRPr="00064A0F">
        <w:rPr>
          <w:rFonts w:ascii="Times New Roman" w:hAnsi="Times New Roman" w:cs="Times New Roman"/>
          <w:iCs/>
          <w:sz w:val="24"/>
          <w:szCs w:val="24"/>
        </w:rPr>
        <w:t>понимание основных физических явлений и их связей с окружаю</w:t>
      </w:r>
      <w:r w:rsidRPr="00064A0F">
        <w:rPr>
          <w:rFonts w:ascii="Times New Roman" w:hAnsi="Times New Roman" w:cs="Times New Roman"/>
          <w:iCs/>
          <w:sz w:val="24"/>
          <w:szCs w:val="24"/>
        </w:rPr>
        <w:softHyphen/>
        <w:t>щим миром.</w:t>
      </w:r>
    </w:p>
    <w:p w:rsidR="00963112" w:rsidRPr="00064A0F" w:rsidRDefault="00963112" w:rsidP="009631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A0F">
        <w:rPr>
          <w:rFonts w:ascii="Times New Roman" w:hAnsi="Times New Roman" w:cs="Times New Roman"/>
          <w:sz w:val="24"/>
          <w:szCs w:val="24"/>
        </w:rPr>
        <w:t xml:space="preserve">Эффективное изучение учебного предмета предполагает </w:t>
      </w:r>
      <w:r w:rsidRPr="00064A0F">
        <w:rPr>
          <w:rFonts w:ascii="Times New Roman" w:hAnsi="Times New Roman" w:cs="Times New Roman"/>
          <w:iCs/>
          <w:sz w:val="24"/>
          <w:szCs w:val="24"/>
        </w:rPr>
        <w:t>пре</w:t>
      </w:r>
      <w:r w:rsidRPr="00064A0F">
        <w:rPr>
          <w:rFonts w:ascii="Times New Roman" w:hAnsi="Times New Roman" w:cs="Times New Roman"/>
          <w:iCs/>
          <w:sz w:val="24"/>
          <w:szCs w:val="24"/>
        </w:rPr>
        <w:softHyphen/>
        <w:t xml:space="preserve">емственность, </w:t>
      </w:r>
      <w:r w:rsidRPr="00064A0F">
        <w:rPr>
          <w:rFonts w:ascii="Times New Roman" w:hAnsi="Times New Roman" w:cs="Times New Roman"/>
          <w:sz w:val="24"/>
          <w:szCs w:val="24"/>
        </w:rPr>
        <w:t>когда постоянно привлекаются полученные ранее знания, устанавливаются новые связи в изучаемом материале. Это особенно важно учитывать при изучении физики в старших классах, поскольку многие из изучаемых вопросов уже знакомы учащимся по курсу физики основной школы. Следует учиты</w:t>
      </w:r>
      <w:r w:rsidRPr="00064A0F">
        <w:rPr>
          <w:rFonts w:ascii="Times New Roman" w:hAnsi="Times New Roman" w:cs="Times New Roman"/>
          <w:sz w:val="24"/>
          <w:szCs w:val="24"/>
        </w:rPr>
        <w:softHyphen/>
        <w:t>вать, однако, что среди старшеклассников, выбравших изучение физики на базовом уровне, есть и такие, у кого были трудности при изучении физики в основной школе. Поэтому в данной про</w:t>
      </w:r>
      <w:r w:rsidRPr="00064A0F">
        <w:rPr>
          <w:rFonts w:ascii="Times New Roman" w:hAnsi="Times New Roman" w:cs="Times New Roman"/>
          <w:sz w:val="24"/>
          <w:szCs w:val="24"/>
        </w:rPr>
        <w:softHyphen/>
        <w:t xml:space="preserve">грамме предусмотрено </w:t>
      </w:r>
      <w:r w:rsidRPr="00064A0F">
        <w:rPr>
          <w:rFonts w:ascii="Times New Roman" w:hAnsi="Times New Roman" w:cs="Times New Roman"/>
          <w:iCs/>
          <w:sz w:val="24"/>
          <w:szCs w:val="24"/>
        </w:rPr>
        <w:t>повторение и углубление основных идей и понятий, изучавшихся в курсе физики основной школы.</w:t>
      </w:r>
    </w:p>
    <w:p w:rsidR="00963112" w:rsidRPr="00064A0F" w:rsidRDefault="00963112" w:rsidP="009631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4A0F">
        <w:rPr>
          <w:rFonts w:ascii="Times New Roman" w:hAnsi="Times New Roman" w:cs="Times New Roman"/>
          <w:sz w:val="24"/>
          <w:szCs w:val="24"/>
        </w:rPr>
        <w:t>Главное отличие курса физики старших классов от курса физики основной школы состоит в том, что в основной школе изучались физические явления, а в 10—11-м классах изучают</w:t>
      </w:r>
      <w:r w:rsidRPr="00064A0F">
        <w:rPr>
          <w:rFonts w:ascii="Times New Roman" w:hAnsi="Times New Roman" w:cs="Times New Roman"/>
          <w:sz w:val="24"/>
          <w:szCs w:val="24"/>
        </w:rPr>
        <w:softHyphen/>
        <w:t>ся основы физических теорий и важнейшие их применения. При изучении каждой учебной темы надо сфокусировать внимание учащихся на центральной идее темы и её практическом приме</w:t>
      </w:r>
      <w:r w:rsidRPr="00064A0F">
        <w:rPr>
          <w:rFonts w:ascii="Times New Roman" w:hAnsi="Times New Roman" w:cs="Times New Roman"/>
          <w:sz w:val="24"/>
          <w:szCs w:val="24"/>
        </w:rPr>
        <w:softHyphen/>
        <w:t xml:space="preserve">нении. Только в этом случае будет достигнуто понимание темы и осознана её ценность — как познавательная, так и практическая. Во всех учебных темах необходимо обращать внимание на </w:t>
      </w:r>
      <w:r w:rsidRPr="00064A0F">
        <w:rPr>
          <w:rFonts w:ascii="Times New Roman" w:hAnsi="Times New Roman" w:cs="Times New Roman"/>
          <w:iCs/>
          <w:sz w:val="24"/>
          <w:szCs w:val="24"/>
        </w:rPr>
        <w:t>взаи</w:t>
      </w:r>
      <w:r w:rsidRPr="00064A0F">
        <w:rPr>
          <w:rFonts w:ascii="Times New Roman" w:hAnsi="Times New Roman" w:cs="Times New Roman"/>
          <w:iCs/>
          <w:sz w:val="24"/>
          <w:szCs w:val="24"/>
        </w:rPr>
        <w:softHyphen/>
        <w:t>мосвязь теории и практики.</w:t>
      </w:r>
    </w:p>
    <w:p w:rsidR="00963112" w:rsidRPr="0092413A" w:rsidRDefault="00963112" w:rsidP="00303E0E">
      <w:pPr>
        <w:pStyle w:val="a4"/>
        <w:spacing w:line="240" w:lineRule="auto"/>
        <w:ind w:left="0" w:firstLine="709"/>
        <w:rPr>
          <w:sz w:val="24"/>
        </w:rPr>
      </w:pPr>
    </w:p>
    <w:p w:rsidR="001A5B9B" w:rsidRDefault="001A5B9B" w:rsidP="001A5B9B">
      <w:pPr>
        <w:tabs>
          <w:tab w:val="left" w:pos="4656"/>
        </w:tabs>
        <w:ind w:left="360"/>
        <w:jc w:val="center"/>
        <w:rPr>
          <w:b/>
        </w:rPr>
      </w:pPr>
    </w:p>
    <w:p w:rsidR="001A5B9B" w:rsidRPr="001A5B9B" w:rsidRDefault="001A5B9B" w:rsidP="001A5B9B">
      <w:pPr>
        <w:tabs>
          <w:tab w:val="left" w:pos="4656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B9B">
        <w:rPr>
          <w:rFonts w:ascii="Times New Roman" w:eastAsia="Times New Roman" w:hAnsi="Times New Roman" w:cs="Times New Roman"/>
          <w:b/>
          <w:sz w:val="24"/>
          <w:szCs w:val="24"/>
        </w:rPr>
        <w:t>3.Описание места учебного предмета в учебном плане.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(полного) общего образования. В том числе в X и XI классах по 70 учебных часов из расчета 2 учебных часа в неделю. Школьным учебным планом на изучение физики в средней школе на базовом уровне отводится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136 </w:t>
      </w:r>
      <w:r w:rsidRPr="001A5B9B">
        <w:rPr>
          <w:rFonts w:ascii="Times New Roman" w:hAnsi="Times New Roman" w:cs="Times New Roman"/>
          <w:color w:val="000000"/>
          <w:sz w:val="24"/>
          <w:szCs w:val="24"/>
        </w:rPr>
        <w:t xml:space="preserve">часов. В том числе в 10 классе -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1A5B9B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5B9B">
        <w:rPr>
          <w:rFonts w:ascii="Times New Roman" w:hAnsi="Times New Roman" w:cs="Times New Roman"/>
          <w:color w:val="000000"/>
          <w:sz w:val="24"/>
          <w:szCs w:val="24"/>
        </w:rPr>
        <w:t>, в 11 классе – 68  учебных часов из расчета 2учебных часа в неделю.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Весь курс физики распределен по классам следующим образом: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- в 10 классе изучаются: физика и методы научного познания, механика, молекулярная физика, электродинамика (начало);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- в 11 классе изучаются: электродинамика (окончание), оптика, квантовая физика и элементы астрофизики, методы научного познания.</w:t>
      </w:r>
    </w:p>
    <w:p w:rsidR="001A5B9B" w:rsidRDefault="001A5B9B" w:rsidP="001A5B9B">
      <w:pPr>
        <w:jc w:val="center"/>
        <w:rPr>
          <w:b/>
        </w:rPr>
      </w:pPr>
    </w:p>
    <w:p w:rsidR="001A5B9B" w:rsidRPr="001A5B9B" w:rsidRDefault="001A5B9B" w:rsidP="001A5B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</w:rPr>
        <w:t>4</w:t>
      </w:r>
      <w:r w:rsidRPr="001A5B9B">
        <w:rPr>
          <w:rFonts w:ascii="Times New Roman" w:eastAsia="Times New Roman" w:hAnsi="Times New Roman" w:cs="Times New Roman"/>
          <w:b/>
          <w:sz w:val="24"/>
          <w:szCs w:val="24"/>
        </w:rPr>
        <w:t>. Результат освоения  учебного предмета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1A5B9B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1A5B9B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Познавательная деятельность:</w:t>
      </w:r>
    </w:p>
    <w:p w:rsidR="001A5B9B" w:rsidRPr="001A5B9B" w:rsidRDefault="001A5B9B" w:rsidP="001A5B9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A5B9B" w:rsidRPr="001A5B9B" w:rsidRDefault="001A5B9B" w:rsidP="001A5B9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1A5B9B" w:rsidRPr="001A5B9B" w:rsidRDefault="001A5B9B" w:rsidP="001A5B9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1A5B9B" w:rsidRPr="001A5B9B" w:rsidRDefault="001A5B9B" w:rsidP="001A5B9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Информационно-коммуникативная деятельность:</w:t>
      </w:r>
    </w:p>
    <w:p w:rsidR="001A5B9B" w:rsidRPr="001A5B9B" w:rsidRDefault="001A5B9B" w:rsidP="001A5B9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1A5B9B" w:rsidRPr="001A5B9B" w:rsidRDefault="001A5B9B" w:rsidP="001A5B9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1A5B9B" w:rsidRPr="001A5B9B" w:rsidRDefault="001A5B9B" w:rsidP="001A5B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Рефлексивная деятельность:</w:t>
      </w:r>
    </w:p>
    <w:p w:rsidR="001A5B9B" w:rsidRPr="001A5B9B" w:rsidRDefault="001A5B9B" w:rsidP="001A5B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1A5B9B" w:rsidRPr="0092413A" w:rsidRDefault="001A5B9B" w:rsidP="001A5B9B">
      <w:pPr>
        <w:numPr>
          <w:ilvl w:val="0"/>
          <w:numId w:val="7"/>
        </w:numPr>
        <w:spacing w:after="0" w:line="240" w:lineRule="auto"/>
        <w:ind w:left="0" w:firstLine="709"/>
        <w:rPr>
          <w:color w:val="000000"/>
        </w:rPr>
      </w:pPr>
      <w:r w:rsidRPr="001A5B9B">
        <w:rPr>
          <w:rFonts w:ascii="Times New Roman" w:hAnsi="Times New Roman" w:cs="Times New Roman"/>
          <w:color w:val="000000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</w:t>
      </w:r>
      <w:r w:rsidRPr="0092413A">
        <w:rPr>
          <w:color w:val="000000"/>
        </w:rPr>
        <w:t>.</w:t>
      </w:r>
    </w:p>
    <w:p w:rsidR="001A5B9B" w:rsidRPr="00963112" w:rsidRDefault="001A5B9B" w:rsidP="00963112">
      <w:pPr>
        <w:pStyle w:val="1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963112">
        <w:rPr>
          <w:b/>
          <w:bCs/>
          <w:color w:val="000000"/>
        </w:rPr>
        <w:t>В результате изучения курса физики ученик должен:</w:t>
      </w:r>
    </w:p>
    <w:p w:rsidR="001A5B9B" w:rsidRPr="00963112" w:rsidRDefault="001A5B9B" w:rsidP="00963112">
      <w:pPr>
        <w:pStyle w:val="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963112">
        <w:rPr>
          <w:b/>
          <w:bCs/>
          <w:color w:val="000000"/>
          <w:u w:val="single"/>
        </w:rPr>
        <w:t>Знать/понимать:</w:t>
      </w:r>
    </w:p>
    <w:p w:rsidR="001A5B9B" w:rsidRPr="00963112" w:rsidRDefault="001A5B9B" w:rsidP="00963112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31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Смысл понятий</w:t>
      </w:r>
      <w:r w:rsidRPr="00963112">
        <w:rPr>
          <w:rFonts w:ascii="Times New Roman" w:hAnsi="Times New Roman" w:cs="Times New Roman"/>
          <w:color w:val="000000"/>
          <w:sz w:val="24"/>
          <w:szCs w:val="24"/>
        </w:rPr>
        <w:t>: физическое явление, физический закон, гипотеза, теория, вещество, поле, взаимодействие, электромагнитное поле, волна, фотон, ионизирующее излучение, звезда, Вселенная</w:t>
      </w:r>
      <w:proofErr w:type="gramEnd"/>
    </w:p>
    <w:p w:rsidR="001A5B9B" w:rsidRPr="00963112" w:rsidRDefault="001A5B9B" w:rsidP="00963112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Смысл физических величин:</w:t>
      </w:r>
      <w:r w:rsidRPr="009631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63112">
        <w:rPr>
          <w:rFonts w:ascii="Times New Roman" w:hAnsi="Times New Roman" w:cs="Times New Roman"/>
          <w:color w:val="000000"/>
          <w:sz w:val="24"/>
          <w:szCs w:val="24"/>
        </w:rPr>
        <w:t>скорость, ускорение, масса, элементарный электрический заряд, работа выхода, показатель преломления сред</w:t>
      </w:r>
    </w:p>
    <w:p w:rsidR="001A5B9B" w:rsidRPr="00963112" w:rsidRDefault="001A5B9B" w:rsidP="00963112">
      <w:pPr>
        <w:pStyle w:val="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963112">
        <w:rPr>
          <w:b/>
          <w:bCs/>
          <w:i/>
          <w:iCs/>
          <w:color w:val="000000"/>
        </w:rPr>
        <w:t> </w:t>
      </w:r>
    </w:p>
    <w:p w:rsidR="001A5B9B" w:rsidRPr="00963112" w:rsidRDefault="001A5B9B" w:rsidP="00963112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Смысл физических законов:</w:t>
      </w:r>
      <w:r w:rsidRPr="0096311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63112">
        <w:rPr>
          <w:rFonts w:ascii="Times New Roman" w:hAnsi="Times New Roman" w:cs="Times New Roman"/>
          <w:color w:val="000000"/>
          <w:sz w:val="24"/>
          <w:szCs w:val="24"/>
        </w:rPr>
        <w:t>классической механики, электродинамики, фотоэффекта</w:t>
      </w:r>
    </w:p>
    <w:p w:rsidR="001A5B9B" w:rsidRPr="00963112" w:rsidRDefault="001A5B9B" w:rsidP="00963112">
      <w:pPr>
        <w:pStyle w:val="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963112">
        <w:rPr>
          <w:b/>
          <w:bCs/>
          <w:i/>
          <w:iCs/>
          <w:color w:val="000000"/>
        </w:rPr>
        <w:t> </w:t>
      </w:r>
    </w:p>
    <w:p w:rsidR="001A5B9B" w:rsidRPr="00963112" w:rsidRDefault="001A5B9B" w:rsidP="00963112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Вклад российских и зарубежных ученых,</w:t>
      </w:r>
      <w:r w:rsidRPr="0096311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63112">
        <w:rPr>
          <w:rFonts w:ascii="Times New Roman" w:hAnsi="Times New Roman" w:cs="Times New Roman"/>
          <w:color w:val="000000"/>
          <w:sz w:val="24"/>
          <w:szCs w:val="24"/>
        </w:rPr>
        <w:t>оказавших наибольшее влияние на развитие физической науки</w:t>
      </w:r>
    </w:p>
    <w:p w:rsidR="001A5B9B" w:rsidRPr="00963112" w:rsidRDefault="001A5B9B" w:rsidP="00963112">
      <w:pPr>
        <w:pStyle w:val="a7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r w:rsidRPr="00963112">
        <w:rPr>
          <w:b/>
          <w:bCs/>
          <w:color w:val="000000"/>
          <w:u w:val="single"/>
        </w:rPr>
        <w:t>Уметь:</w:t>
      </w:r>
    </w:p>
    <w:p w:rsidR="001A5B9B" w:rsidRPr="00963112" w:rsidRDefault="001A5B9B" w:rsidP="00963112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Описывать и объяснять физические явления:</w:t>
      </w:r>
      <w:r w:rsidRPr="0096311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63112">
        <w:rPr>
          <w:rFonts w:ascii="Times New Roman" w:hAnsi="Times New Roman" w:cs="Times New Roman"/>
          <w:color w:val="000000"/>
          <w:sz w:val="24"/>
          <w:szCs w:val="24"/>
        </w:rPr>
        <w:t>электромагнитной индукции, распространение электромагнитных волн</w:t>
      </w:r>
      <w:proofErr w:type="gramStart"/>
      <w:r w:rsidRPr="00963112">
        <w:rPr>
          <w:rFonts w:ascii="Times New Roman" w:hAnsi="Times New Roman" w:cs="Times New Roman"/>
          <w:color w:val="000000"/>
          <w:sz w:val="24"/>
          <w:szCs w:val="24"/>
        </w:rPr>
        <w:t xml:space="preserve">,, </w:t>
      </w:r>
      <w:proofErr w:type="gramEnd"/>
      <w:r w:rsidRPr="00963112">
        <w:rPr>
          <w:rFonts w:ascii="Times New Roman" w:hAnsi="Times New Roman" w:cs="Times New Roman"/>
          <w:color w:val="000000"/>
          <w:sz w:val="24"/>
          <w:szCs w:val="24"/>
        </w:rPr>
        <w:t>волновые свойства света, излучение и поглощение света атомами, фотоэффект.</w:t>
      </w:r>
    </w:p>
    <w:p w:rsidR="001A5B9B" w:rsidRPr="00963112" w:rsidRDefault="001A5B9B" w:rsidP="00963112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Отличать гипотезы от научных теорий</w:t>
      </w:r>
    </w:p>
    <w:p w:rsidR="001A5B9B" w:rsidRPr="00963112" w:rsidRDefault="001A5B9B" w:rsidP="00963112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Делать выводы на основе экспериментальных данных</w:t>
      </w:r>
    </w:p>
    <w:p w:rsidR="001A5B9B" w:rsidRPr="00963112" w:rsidRDefault="001A5B9B" w:rsidP="00963112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Приводить примеры, показывающие, что</w:t>
      </w:r>
      <w:r w:rsidRPr="0096311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63112">
        <w:rPr>
          <w:rFonts w:ascii="Times New Roman" w:hAnsi="Times New Roman" w:cs="Times New Roman"/>
          <w:color w:val="000000"/>
          <w:sz w:val="24"/>
          <w:szCs w:val="24"/>
        </w:rPr>
        <w:t>наблюдение и эксперимент являются основой для выдвижения гипотез и теорий, позволяют проверить истинность теоретических выводов, физическая теория дает возможность объяснять не только известные явления природы и научные факты, но и предсказывать еще неизвестные явления</w:t>
      </w:r>
    </w:p>
    <w:p w:rsidR="001A5B9B" w:rsidRPr="00963112" w:rsidRDefault="001A5B9B" w:rsidP="00963112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Воспринимать и на основе полученных знаний самостоятельно оценивать информацию, содержащуюся в сообщениях СМИ, интернет, научно-популярных статьях</w:t>
      </w:r>
    </w:p>
    <w:p w:rsidR="001A5B9B" w:rsidRPr="00963112" w:rsidRDefault="001A5B9B" w:rsidP="00963112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повседневной жизни.</w:t>
      </w:r>
    </w:p>
    <w:p w:rsidR="001A5B9B" w:rsidRPr="00963112" w:rsidRDefault="001A5B9B" w:rsidP="00963112">
      <w:pPr>
        <w:pStyle w:val="a7"/>
        <w:shd w:val="clear" w:color="auto" w:fill="FFFFFF"/>
        <w:spacing w:before="0" w:beforeAutospacing="0" w:after="0" w:afterAutospacing="0"/>
        <w:ind w:left="709" w:hanging="709"/>
        <w:rPr>
          <w:color w:val="000000"/>
        </w:rPr>
      </w:pPr>
      <w:proofErr w:type="spellStart"/>
      <w:r w:rsidRPr="00963112">
        <w:rPr>
          <w:b/>
          <w:bCs/>
          <w:color w:val="000000"/>
        </w:rPr>
        <w:t>Общеучебные</w:t>
      </w:r>
      <w:proofErr w:type="spellEnd"/>
      <w:r w:rsidRPr="00963112">
        <w:rPr>
          <w:b/>
          <w:bCs/>
          <w:color w:val="000000"/>
        </w:rPr>
        <w:t xml:space="preserve"> умения, навыки и способы деятельности:</w:t>
      </w:r>
    </w:p>
    <w:p w:rsidR="001A5B9B" w:rsidRPr="00963112" w:rsidRDefault="001A5B9B" w:rsidP="00963112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963112">
        <w:rPr>
          <w:color w:val="000000"/>
        </w:rPr>
        <w:t xml:space="preserve">Рабочая программа предусматривает формирование у школьников </w:t>
      </w:r>
      <w:proofErr w:type="spellStart"/>
      <w:r w:rsidRPr="00963112">
        <w:rPr>
          <w:color w:val="000000"/>
        </w:rPr>
        <w:t>общеучебных</w:t>
      </w:r>
      <w:proofErr w:type="spellEnd"/>
      <w:r w:rsidRPr="00963112">
        <w:rPr>
          <w:color w:val="000000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1A5B9B" w:rsidRPr="00963112" w:rsidRDefault="001A5B9B" w:rsidP="00963112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963112">
        <w:rPr>
          <w:i/>
          <w:iCs/>
          <w:color w:val="000000"/>
        </w:rPr>
        <w:t>Познавательная деятельность:</w:t>
      </w:r>
    </w:p>
    <w:p w:rsidR="001A5B9B" w:rsidRPr="00963112" w:rsidRDefault="001A5B9B" w:rsidP="00963112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A5B9B" w:rsidRPr="00963112" w:rsidRDefault="001A5B9B" w:rsidP="00963112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1A5B9B" w:rsidRPr="00963112" w:rsidRDefault="001A5B9B" w:rsidP="00963112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адекватными способами решения теоретических и экспериментальных задач;</w:t>
      </w:r>
    </w:p>
    <w:p w:rsidR="001A5B9B" w:rsidRPr="00963112" w:rsidRDefault="001A5B9B" w:rsidP="00963112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1A5B9B" w:rsidRPr="00963112" w:rsidRDefault="001A5B9B" w:rsidP="00963112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963112">
        <w:rPr>
          <w:i/>
          <w:iCs/>
          <w:color w:val="000000"/>
        </w:rPr>
        <w:t>Информационно-коммуникативная деятельность:</w:t>
      </w:r>
    </w:p>
    <w:p w:rsidR="001A5B9B" w:rsidRPr="00963112" w:rsidRDefault="001A5B9B" w:rsidP="00963112">
      <w:pPr>
        <w:numPr>
          <w:ilvl w:val="0"/>
          <w:numId w:val="15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речью. Способность понимать точку зрения собеседника и  признавать право на иное мнение;</w:t>
      </w:r>
    </w:p>
    <w:p w:rsidR="001A5B9B" w:rsidRPr="00963112" w:rsidRDefault="001A5B9B" w:rsidP="00963112">
      <w:pPr>
        <w:numPr>
          <w:ilvl w:val="0"/>
          <w:numId w:val="15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1A5B9B" w:rsidRPr="00963112" w:rsidRDefault="001A5B9B" w:rsidP="00963112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963112">
        <w:rPr>
          <w:i/>
          <w:iCs/>
          <w:color w:val="000000"/>
        </w:rPr>
        <w:t>Рефлексивная деятельность:</w:t>
      </w:r>
    </w:p>
    <w:p w:rsidR="001A5B9B" w:rsidRPr="00963112" w:rsidRDefault="001A5B9B" w:rsidP="00963112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963112" w:rsidRPr="00963112" w:rsidRDefault="001A5B9B" w:rsidP="00963112">
      <w:pPr>
        <w:numPr>
          <w:ilvl w:val="0"/>
          <w:numId w:val="16"/>
        </w:numPr>
        <w:shd w:val="clear" w:color="auto" w:fill="FFFFFF"/>
        <w:spacing w:after="0" w:line="360" w:lineRule="auto"/>
        <w:ind w:left="709" w:hanging="709"/>
        <w:rPr>
          <w:b/>
        </w:rPr>
      </w:pPr>
      <w:r w:rsidRPr="00963112">
        <w:rPr>
          <w:rFonts w:ascii="Times New Roman" w:hAnsi="Times New Roman" w:cs="Times New Roman"/>
          <w:color w:val="000000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средства.</w:t>
      </w:r>
    </w:p>
    <w:p w:rsidR="00963112" w:rsidRPr="00963112" w:rsidRDefault="00963112" w:rsidP="0096311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</w:rPr>
      </w:pPr>
      <w:r w:rsidRPr="00963112">
        <w:rPr>
          <w:rFonts w:ascii="Calibri" w:eastAsia="Times New Roman" w:hAnsi="Calibri" w:cs="Times New Roman"/>
          <w:b/>
        </w:rPr>
        <w:t xml:space="preserve">5. </w:t>
      </w:r>
      <w:bookmarkStart w:id="0" w:name="bookmark3"/>
      <w:r w:rsidRPr="00963112">
        <w:rPr>
          <w:rFonts w:ascii="Calibri" w:eastAsia="Arial Unicode MS" w:hAnsi="Calibri" w:cs="Times New Roman"/>
          <w:b/>
          <w:bCs/>
        </w:rPr>
        <w:t>Содержание учебного  предмета.</w:t>
      </w:r>
      <w:bookmarkEnd w:id="0"/>
    </w:p>
    <w:p w:rsidR="00963112" w:rsidRPr="00094D19" w:rsidRDefault="00963112" w:rsidP="009631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Pr="00094D19">
        <w:rPr>
          <w:rFonts w:ascii="Times New Roman" w:hAnsi="Times New Roman" w:cs="Times New Roman"/>
          <w:b/>
          <w:iCs/>
          <w:sz w:val="24"/>
          <w:szCs w:val="24"/>
        </w:rPr>
        <w:t xml:space="preserve"> класс </w:t>
      </w:r>
      <w:r w:rsidRPr="00094D19">
        <w:rPr>
          <w:rFonts w:ascii="Times New Roman" w:hAnsi="Times New Roman" w:cs="Times New Roman"/>
          <w:b/>
          <w:sz w:val="24"/>
          <w:szCs w:val="24"/>
        </w:rPr>
        <w:t>(70 ч, 2 ч в неделю)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rPr>
          <w:b/>
        </w:rPr>
      </w:pPr>
      <w:r w:rsidRPr="00AB1A6F">
        <w:br/>
      </w:r>
      <w:r>
        <w:rPr>
          <w:b/>
        </w:rPr>
        <w:t>Физика и научный метод познания</w:t>
      </w:r>
      <w:r w:rsidRPr="006D632B">
        <w:rPr>
          <w:b/>
        </w:rPr>
        <w:t xml:space="preserve"> (</w:t>
      </w:r>
      <w:r>
        <w:rPr>
          <w:b/>
        </w:rPr>
        <w:t>1</w:t>
      </w:r>
      <w:r w:rsidRPr="006D632B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jc w:val="both"/>
      </w:pPr>
      <w:r w:rsidRPr="00AB1A6F">
        <w:t>Что и как изучает физика? Научный метод познания. Наблюдение, научная гипотеза и эксперимент. Научные модели и научная идеализация. Границы применимости физических законов и теорий. Принцип соответствия. Современная физическая картина мира. Где используются физические знания и методы?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jc w:val="both"/>
        <w:rPr>
          <w:b/>
        </w:rPr>
      </w:pPr>
      <w:r w:rsidRPr="00AB1A6F">
        <w:br/>
      </w:r>
      <w:r>
        <w:rPr>
          <w:b/>
        </w:rPr>
        <w:t>Механика</w:t>
      </w:r>
      <w:r w:rsidRPr="006D632B">
        <w:rPr>
          <w:b/>
        </w:rPr>
        <w:t xml:space="preserve"> (</w:t>
      </w:r>
      <w:r>
        <w:rPr>
          <w:b/>
        </w:rPr>
        <w:t>27</w:t>
      </w:r>
      <w:r w:rsidRPr="006D632B">
        <w:rPr>
          <w:b/>
        </w:rPr>
        <w:t xml:space="preserve"> ч)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jc w:val="both"/>
        <w:rPr>
          <w:b/>
        </w:rPr>
      </w:pPr>
      <w:r w:rsidRPr="006D632B">
        <w:rPr>
          <w:b/>
        </w:rPr>
        <w:t>1. Кинематика (9 ч)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</w:pPr>
      <w:r w:rsidRPr="00AB1A6F">
        <w:t>Система отсчёта. Материальная точка. Когда тело можно считать материальной точкой? Траектория, путь и перемещение.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</w:pPr>
      <w:r w:rsidRPr="00AB1A6F">
        <w:t>Мгновенная скорость. Направление мгновенной скорости при криволинейном движении. Векторные величины и их проекции. Сложение скоростей. Прямолинейное равномерное движение.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</w:pPr>
      <w:r w:rsidRPr="00AB1A6F">
        <w:t>Ускорение. Прямолинейное равноускоренное движение. Скорость и перемещение при прямолинейном равноускоренном движении.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</w:pPr>
      <w:r w:rsidRPr="00AB1A6F">
        <w:t>Криволинейное движение. Движение тела, брошенного под углом к горизонту. Равномерное движение по окружности. Основные характеристики равномерного движения по окружности. Ускорение при равномерном движении по окружности.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</w:pPr>
      <w:r w:rsidRPr="00AB1A6F">
        <w:rPr>
          <w:i/>
          <w:iCs/>
        </w:rPr>
        <w:t>Демонстрация</w:t>
      </w:r>
      <w:r w:rsidRPr="00AB1A6F">
        <w:br/>
        <w:t xml:space="preserve">Зависимость траектории от выбора системы отсчёта. 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  <w:rPr>
          <w:rStyle w:val="submenu-table"/>
          <w:i/>
          <w:iCs/>
        </w:rPr>
      </w:pPr>
      <w:r w:rsidRPr="00AB1A6F">
        <w:rPr>
          <w:rStyle w:val="submenu-table"/>
          <w:i/>
          <w:iCs/>
        </w:rPr>
        <w:t>Лабораторная работа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  <w:rPr>
          <w:rStyle w:val="submenu-table"/>
          <w:iCs/>
        </w:rPr>
      </w:pPr>
      <w:r>
        <w:rPr>
          <w:rStyle w:val="submenu-table"/>
          <w:iCs/>
        </w:rPr>
        <w:t>1. Изучение движения тела по окружности.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6D632B">
        <w:rPr>
          <w:b/>
        </w:rPr>
        <w:t>2. Динамика (1</w:t>
      </w:r>
      <w:r>
        <w:rPr>
          <w:b/>
        </w:rPr>
        <w:t>0</w:t>
      </w:r>
      <w:r w:rsidRPr="006D632B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Закон инерции и явление инерции. Инерциальные системы отсчёта и первый закон Ньютона. Принцип относительности Галилея.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Место человека во Вселенной. Геоцентрическая система мира. Гелиоцентрическая система мира.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Взаимодействия и силы. Сила упругости. Закон Гука. Измерение сил с помощью силы упругости.</w:t>
      </w:r>
      <w:r w:rsidRPr="00AB1A6F">
        <w:br/>
        <w:t>Сила, ускорение, масса. Второй закон Ньютона. Примеры применения второго закона Ньютона. Третий закон Ньютона. Примеры применения третьего закона Ньютона.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Закон всемирного тяготения. Гравитационная постоянная. Сила тяжести. Движение под действием сил всемирного тяготения. Движение искусственных спутников Земли и космических кораблей. Первая космическая скорость. Вторая космическая скорость.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Вес и невесомость. Вес покоящегося тела. Вес тела, движущегося с ускорением.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Силы трения. Сила трения скольжения. Сила трения покоя. Сила трения качения. Сила сопротивления в жидкостях и газах.</w:t>
      </w:r>
    </w:p>
    <w:p w:rsidR="00963112" w:rsidRDefault="00963112" w:rsidP="00963112">
      <w:pPr>
        <w:pStyle w:val="podzag6"/>
        <w:spacing w:before="0" w:beforeAutospacing="0" w:after="0" w:afterAutospacing="0"/>
        <w:ind w:left="426"/>
        <w:jc w:val="both"/>
      </w:pPr>
      <w:r w:rsidRPr="00AB1A6F">
        <w:rPr>
          <w:i/>
          <w:iCs/>
        </w:rPr>
        <w:t>Демонстрации</w:t>
      </w:r>
      <w:r w:rsidRPr="00AB1A6F">
        <w:br/>
        <w:t>Явление инерции.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 xml:space="preserve">Сравнение масс взаимодействующих тел. Второй закон Ньютона. Измерение сил.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Сложение сил.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Зависимость силы упругости от деформации. Силы трения.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6D632B">
        <w:rPr>
          <w:b/>
        </w:rPr>
        <w:lastRenderedPageBreak/>
        <w:t>3. Законы сохранения в механике (</w:t>
      </w:r>
      <w:r>
        <w:rPr>
          <w:b/>
        </w:rPr>
        <w:t>8</w:t>
      </w:r>
      <w:r w:rsidRPr="006D632B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Импульс. Закон сохранения импульса. Реактивное движение. Освоение космоса.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Механическая работа. Мощность. Работа сил тяжести, упругости и трения.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Механическая энергия. Потенциальная энергия. Кинетическая энергия. Закон сохранения энергии.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  <w:rPr>
          <w:i/>
          <w:iCs/>
        </w:rPr>
      </w:pPr>
      <w:r w:rsidRPr="00AB1A6F">
        <w:rPr>
          <w:i/>
          <w:iCs/>
        </w:rPr>
        <w:t>Демонстрации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Реактивное движение.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 xml:space="preserve">Переход потенциальной энергии в </w:t>
      </w:r>
      <w:proofErr w:type="gramStart"/>
      <w:r w:rsidRPr="00AB1A6F">
        <w:t>кинетическую</w:t>
      </w:r>
      <w:proofErr w:type="gramEnd"/>
      <w:r w:rsidRPr="00AB1A6F">
        <w:t xml:space="preserve"> и обратно.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  <w:rPr>
          <w:rStyle w:val="submenu-table"/>
          <w:i/>
          <w:iCs/>
        </w:rPr>
      </w:pPr>
      <w:r w:rsidRPr="00AB1A6F">
        <w:rPr>
          <w:i/>
          <w:iCs/>
        </w:rPr>
        <w:t xml:space="preserve"> </w:t>
      </w:r>
      <w:r w:rsidRPr="00AB1A6F">
        <w:rPr>
          <w:rStyle w:val="submenu-table"/>
          <w:i/>
          <w:iCs/>
        </w:rPr>
        <w:t>Лабораторная работа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2</w:t>
      </w:r>
      <w:r w:rsidRPr="00AB1A6F">
        <w:t>. Изучение закона сохранения механической энергии.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>
        <w:rPr>
          <w:b/>
        </w:rPr>
        <w:t>Молекулярная физика и термодинамика</w:t>
      </w:r>
      <w:r w:rsidRPr="006D632B">
        <w:rPr>
          <w:b/>
        </w:rPr>
        <w:t xml:space="preserve"> (</w:t>
      </w:r>
      <w:r>
        <w:rPr>
          <w:b/>
        </w:rPr>
        <w:t>18</w:t>
      </w:r>
      <w:r w:rsidRPr="006D632B">
        <w:rPr>
          <w:b/>
        </w:rPr>
        <w:t xml:space="preserve"> ч)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>
        <w:rPr>
          <w:b/>
        </w:rPr>
        <w:t>1</w:t>
      </w:r>
      <w:r w:rsidRPr="006D632B">
        <w:rPr>
          <w:b/>
        </w:rPr>
        <w:t>. Молекулярная физика (12 ч)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Основные положения молекулярно-кинетической теории. Основная задача молекулярно-кинетической теории. Количество вещества.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Температура и её измерение. Абсолютная шкала температур.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 xml:space="preserve">Газовые законы. </w:t>
      </w:r>
      <w:proofErr w:type="spellStart"/>
      <w:r w:rsidRPr="00AB1A6F">
        <w:t>Изопроцессы</w:t>
      </w:r>
      <w:proofErr w:type="spellEnd"/>
      <w:r w:rsidRPr="00AB1A6F">
        <w:t xml:space="preserve">. Уравнение состояния газа. Уравнение </w:t>
      </w:r>
      <w:proofErr w:type="spellStart"/>
      <w:r w:rsidRPr="00AB1A6F">
        <w:t>Клапейрона</w:t>
      </w:r>
      <w:proofErr w:type="spellEnd"/>
      <w:r w:rsidRPr="00AB1A6F">
        <w:t xml:space="preserve">. 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 xml:space="preserve">Уравнение Менделеева — </w:t>
      </w:r>
      <w:proofErr w:type="spellStart"/>
      <w:r w:rsidRPr="00AB1A6F">
        <w:t>Клапейрона</w:t>
      </w:r>
      <w:proofErr w:type="spellEnd"/>
      <w:r w:rsidRPr="00AB1A6F">
        <w:t>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Основное уравнение молекулярно-кинетической теории. Абсолютная температура и средняя кинетическая энергия молекул. Скорости молекул.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Состояния вещества. Сравнение газов, жидкостей и твёрдых тел. Кристаллы, аморфные тела и жидкости.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rPr>
          <w:i/>
          <w:iCs/>
        </w:rPr>
        <w:t>Демонстрации</w:t>
      </w:r>
      <w:r w:rsidRPr="00AB1A6F">
        <w:br/>
        <w:t xml:space="preserve">Механическая модель броуновского движения. </w:t>
      </w:r>
      <w:proofErr w:type="spellStart"/>
      <w:r w:rsidRPr="00AB1A6F">
        <w:t>Изопроцессы</w:t>
      </w:r>
      <w:proofErr w:type="spellEnd"/>
      <w:r w:rsidRPr="00AB1A6F">
        <w:t>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 xml:space="preserve">Явление поверхностного натяжения жидкости. Кристаллические и аморфные тела. 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Объёмные модели строения кристаллов.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  <w:rPr>
          <w:i/>
          <w:iCs/>
        </w:rPr>
      </w:pPr>
      <w:r w:rsidRPr="00AB1A6F">
        <w:rPr>
          <w:i/>
          <w:iCs/>
        </w:rPr>
        <w:t>Лабораторн</w:t>
      </w:r>
      <w:r>
        <w:rPr>
          <w:i/>
          <w:iCs/>
        </w:rPr>
        <w:t xml:space="preserve">ая </w:t>
      </w:r>
      <w:r w:rsidRPr="00AB1A6F">
        <w:rPr>
          <w:i/>
          <w:iCs/>
        </w:rPr>
        <w:t xml:space="preserve"> работ</w:t>
      </w:r>
      <w:r>
        <w:rPr>
          <w:i/>
          <w:iCs/>
        </w:rPr>
        <w:t>а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3. Экспериментальная проверка закона Гей-Люссака.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>
        <w:rPr>
          <w:b/>
        </w:rPr>
        <w:t>2</w:t>
      </w:r>
      <w:r w:rsidRPr="006D632B">
        <w:rPr>
          <w:b/>
        </w:rPr>
        <w:t>. Термодинамика (6 ч)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 xml:space="preserve">Внутренняя энергия. Способы изменения внутренней энергии. Количество теплоты. 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Первый закон термодинамики.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Тепловые двигатели. Холодильники и кондиционеры.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 xml:space="preserve">Второй закон термодинамики. Необратимость процессов и второй закон термодинамики. 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Экологический и энергетический кризис. Охрана окружающей среды.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Фазовые переходы. Плавление и кристаллизация. Испарение и конденсация. Кипение.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Влажность, насыщенный и ненасыщенный пар.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6D632B">
        <w:rPr>
          <w:i/>
        </w:rPr>
        <w:t>Демонстрации</w:t>
      </w:r>
      <w:r w:rsidRPr="006D632B">
        <w:rPr>
          <w:i/>
        </w:rPr>
        <w:br/>
      </w:r>
      <w:r w:rsidRPr="00AB1A6F">
        <w:t>Модели тепловых двигателей.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Кипение воды при пониженном давлении.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t>Устройство психрометра и гигрометра.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>
        <w:rPr>
          <w:b/>
        </w:rPr>
        <w:t>Электростатика</w:t>
      </w:r>
      <w:r w:rsidRPr="006D632B">
        <w:rPr>
          <w:b/>
        </w:rPr>
        <w:t xml:space="preserve"> (</w:t>
      </w:r>
      <w:r>
        <w:rPr>
          <w:b/>
        </w:rPr>
        <w:t>6</w:t>
      </w:r>
      <w:r w:rsidRPr="006D632B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Природа электричества. Роль электрических взаимодействий. Два рода электрических зарядов. Носители электрического заряда.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Взаимодействие электрических зарядов. Закон Кулона. Электрическое поле.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Напряжённость электрического поля. Линии напряжённости. Проводники и диэлектрики в электростатическом поле.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Потенциал электростатического поля и разность потенциалов. Связь между разностью потенциалов и напряжённостью электростатического поля.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Электроёмкость. Конденсаторы. Энергия электрического поля.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  <w:rPr>
          <w:i/>
          <w:iCs/>
        </w:rPr>
      </w:pPr>
      <w:r w:rsidRPr="00AB1A6F">
        <w:rPr>
          <w:i/>
          <w:iCs/>
        </w:rPr>
        <w:t xml:space="preserve">Демонстрации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Электрометр.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 xml:space="preserve">Проводники в электрическом поле.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 xml:space="preserve">Диэлектрики в электрическом поле.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Энергия заряженного конденсатора.</w:t>
      </w:r>
    </w:p>
    <w:p w:rsidR="00963112" w:rsidRPr="006D632B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6D632B">
        <w:rPr>
          <w:b/>
        </w:rPr>
        <w:t>Законы постоянного тока (</w:t>
      </w:r>
      <w:r>
        <w:rPr>
          <w:b/>
        </w:rPr>
        <w:t>9</w:t>
      </w:r>
      <w:r w:rsidRPr="006D632B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Электрический ток. Источники постоянного тока. Сила тока. Действия электрического тока.</w:t>
      </w:r>
      <w:r w:rsidRPr="00AB1A6F">
        <w:br/>
        <w:t>Электрическое сопротивление и закон Ома для участка цепи. Последовательное и параллельное соединения проводников. Измерения силы тока и напряжения.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lastRenderedPageBreak/>
        <w:t>Работа тока и закон Джоуля — Ленца. Мощность тока.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 w:rsidRPr="00AB1A6F">
        <w:t>ЭДС источника тока. Закон Ома для полной цепи. Передача энергии в электрической цепи.</w:t>
      </w:r>
    </w:p>
    <w:p w:rsidR="00963112" w:rsidRPr="00416A20" w:rsidRDefault="00963112" w:rsidP="00963112">
      <w:pPr>
        <w:pStyle w:val="podzag6"/>
        <w:spacing w:before="0" w:beforeAutospacing="0" w:after="0" w:afterAutospacing="0"/>
        <w:ind w:firstLine="360"/>
        <w:jc w:val="both"/>
        <w:rPr>
          <w:i/>
        </w:rPr>
      </w:pPr>
      <w:r w:rsidRPr="00416A20">
        <w:rPr>
          <w:i/>
        </w:rPr>
        <w:t>Лабораторные работы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 xml:space="preserve">4. </w:t>
      </w:r>
      <w:r w:rsidRPr="00AB1A6F">
        <w:t>Изучение последовательного и параллельного соединения проводников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 xml:space="preserve">5. </w:t>
      </w:r>
      <w:r w:rsidRPr="00AB1A6F">
        <w:t>Измерение ЭДС и внутреннего сопротивления источника тока</w:t>
      </w:r>
    </w:p>
    <w:p w:rsidR="00963112" w:rsidRDefault="00963112" w:rsidP="00963112">
      <w:pPr>
        <w:pStyle w:val="podzag6"/>
        <w:spacing w:before="0" w:beforeAutospacing="0" w:after="0" w:afterAutospacing="0"/>
        <w:ind w:firstLine="426"/>
        <w:jc w:val="both"/>
        <w:rPr>
          <w:b/>
        </w:rPr>
      </w:pPr>
      <w:r w:rsidRPr="00416A20">
        <w:rPr>
          <w:b/>
        </w:rPr>
        <w:t>Ток в различных средах (6 ч)</w:t>
      </w:r>
    </w:p>
    <w:p w:rsidR="00963112" w:rsidRPr="000F3AAB" w:rsidRDefault="00963112" w:rsidP="00963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AA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металлах, жидкостях, газах и вакууме.</w:t>
      </w:r>
      <w:r w:rsidRPr="000F3AAB">
        <w:rPr>
          <w:rFonts w:ascii="Times New Roman" w:eastAsia="Times New Roman" w:hAnsi="Times New Roman" w:cs="Times New Roman"/>
          <w:sz w:val="24"/>
          <w:szCs w:val="24"/>
        </w:rPr>
        <w:t xml:space="preserve"> Плазма. Полупроводники. </w:t>
      </w:r>
      <w:proofErr w:type="gramStart"/>
      <w:r w:rsidRPr="000F3AAB">
        <w:rPr>
          <w:rFonts w:ascii="Times New Roman" w:eastAsia="Times New Roman" w:hAnsi="Times New Roman" w:cs="Times New Roman"/>
          <w:sz w:val="24"/>
          <w:szCs w:val="24"/>
        </w:rPr>
        <w:t>Собственная</w:t>
      </w:r>
      <w:proofErr w:type="gramEnd"/>
      <w:r w:rsidRPr="000F3A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F3AAB">
        <w:rPr>
          <w:rFonts w:ascii="Times New Roman" w:eastAsia="Times New Roman" w:hAnsi="Times New Roman" w:cs="Times New Roman"/>
          <w:sz w:val="24"/>
          <w:szCs w:val="24"/>
        </w:rPr>
        <w:t>примесная</w:t>
      </w:r>
      <w:proofErr w:type="spellEnd"/>
      <w:r w:rsidRPr="000F3AAB">
        <w:rPr>
          <w:rFonts w:ascii="Times New Roman" w:eastAsia="Times New Roman" w:hAnsi="Times New Roman" w:cs="Times New Roman"/>
          <w:sz w:val="24"/>
          <w:szCs w:val="24"/>
        </w:rPr>
        <w:t xml:space="preserve"> проводимости полупроводников. Полупроводниковый диод.</w:t>
      </w:r>
      <w:r w:rsidRPr="000F3A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F3AAB">
        <w:rPr>
          <w:rFonts w:ascii="Times New Roman" w:eastAsia="Times New Roman" w:hAnsi="Times New Roman" w:cs="Times New Roman"/>
          <w:sz w:val="24"/>
          <w:szCs w:val="24"/>
        </w:rPr>
        <w:t>Полупроводниковые приборы.</w:t>
      </w:r>
    </w:p>
    <w:p w:rsidR="00963112" w:rsidRPr="00416A20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416A20">
        <w:rPr>
          <w:b/>
        </w:rPr>
        <w:t>Подведение итогов учебного года (3 ч)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 w:rsidRPr="00AB1A6F">
        <w:br/>
      </w:r>
    </w:p>
    <w:p w:rsidR="00963112" w:rsidRPr="00416A20" w:rsidRDefault="00963112" w:rsidP="00963112">
      <w:pPr>
        <w:pStyle w:val="podzag6"/>
        <w:spacing w:before="0" w:beforeAutospacing="0" w:after="0" w:afterAutospacing="0"/>
        <w:ind w:left="360"/>
        <w:jc w:val="center"/>
        <w:rPr>
          <w:b/>
        </w:rPr>
      </w:pPr>
      <w:r w:rsidRPr="00416A20">
        <w:rPr>
          <w:b/>
        </w:rPr>
        <w:t>11 класс (70 ч</w:t>
      </w:r>
      <w:r>
        <w:rPr>
          <w:b/>
        </w:rPr>
        <w:t>,</w:t>
      </w:r>
      <w:r w:rsidRPr="00416A20">
        <w:rPr>
          <w:b/>
        </w:rPr>
        <w:t xml:space="preserve"> 2 ч в неделю)</w:t>
      </w:r>
    </w:p>
    <w:p w:rsidR="00963112" w:rsidRPr="00416A20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>
        <w:br/>
      </w:r>
      <w:r>
        <w:rPr>
          <w:b/>
        </w:rPr>
        <w:t xml:space="preserve">Электродинамика (продолжение) </w:t>
      </w:r>
      <w:r w:rsidRPr="00416A20">
        <w:rPr>
          <w:b/>
        </w:rPr>
        <w:t xml:space="preserve"> (</w:t>
      </w:r>
      <w:r>
        <w:rPr>
          <w:b/>
        </w:rPr>
        <w:t>11</w:t>
      </w:r>
      <w:r w:rsidRPr="00416A20">
        <w:rPr>
          <w:b/>
        </w:rPr>
        <w:t xml:space="preserve"> ч)</w:t>
      </w:r>
    </w:p>
    <w:p w:rsidR="00963112" w:rsidRPr="00416A20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416A20">
        <w:rPr>
          <w:b/>
        </w:rPr>
        <w:t>1. Магнитн</w:t>
      </w:r>
      <w:r>
        <w:rPr>
          <w:b/>
        </w:rPr>
        <w:t>ое</w:t>
      </w:r>
      <w:r w:rsidRPr="00416A20">
        <w:rPr>
          <w:b/>
        </w:rPr>
        <w:t xml:space="preserve"> </w:t>
      </w:r>
      <w:r>
        <w:rPr>
          <w:b/>
        </w:rPr>
        <w:t>поле</w:t>
      </w:r>
      <w:r w:rsidRPr="00416A20">
        <w:rPr>
          <w:b/>
        </w:rPr>
        <w:t xml:space="preserve"> (</w:t>
      </w:r>
      <w:r>
        <w:rPr>
          <w:b/>
        </w:rPr>
        <w:t>6</w:t>
      </w:r>
      <w:r w:rsidRPr="00416A20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Взаимодействие магнитов. Взаимодействие проводников с токами и магнитами. Взаимодействие проводников с токами. Связь между электрическим и магнитным взаимодействием. Гипотеза Ампера.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Магнитное поле. Магнитная индукция. Действие магнитного поля на проводник с током и на движущиеся заряженные частицы.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  <w:rPr>
          <w:i/>
          <w:iCs/>
        </w:rPr>
      </w:pPr>
      <w:r>
        <w:rPr>
          <w:i/>
          <w:iCs/>
        </w:rPr>
        <w:t>Демонстрации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Магнитное взаимодействие токов.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Отклонение электронного пучка магнитным полем.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  <w:rPr>
          <w:i/>
          <w:iCs/>
        </w:rPr>
      </w:pPr>
      <w:r>
        <w:rPr>
          <w:i/>
          <w:iCs/>
        </w:rPr>
        <w:t>Лабораторная  работа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1. Наблюдение действия магнитного поля на проводник с током.</w:t>
      </w:r>
    </w:p>
    <w:p w:rsidR="00963112" w:rsidRPr="00416A20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416A20">
        <w:rPr>
          <w:b/>
        </w:rPr>
        <w:t>2. Электромагнитн</w:t>
      </w:r>
      <w:r>
        <w:rPr>
          <w:b/>
        </w:rPr>
        <w:t>ая</w:t>
      </w:r>
      <w:r w:rsidRPr="00416A20">
        <w:rPr>
          <w:b/>
        </w:rPr>
        <w:t xml:space="preserve"> </w:t>
      </w:r>
      <w:r>
        <w:rPr>
          <w:b/>
        </w:rPr>
        <w:t>индукция</w:t>
      </w:r>
      <w:r w:rsidRPr="00416A20">
        <w:rPr>
          <w:b/>
        </w:rPr>
        <w:t xml:space="preserve"> (</w:t>
      </w:r>
      <w:r>
        <w:rPr>
          <w:b/>
        </w:rPr>
        <w:t>5</w:t>
      </w:r>
      <w:r w:rsidRPr="00416A20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Явление электромагнитной индукции. Закон электромагнитной индукции. Правило Ленца. Явление самоиндукции. Индуктивность. Энергия магнитного поля.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rPr>
          <w:i/>
          <w:iCs/>
        </w:rPr>
        <w:t>Демонстрации</w:t>
      </w:r>
      <w:r>
        <w:br/>
        <w:t>Зависимость ЭДС индукции от скорости изменения магнитного потока.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  <w:rPr>
          <w:i/>
          <w:iCs/>
        </w:rPr>
      </w:pPr>
      <w:r>
        <w:rPr>
          <w:i/>
          <w:iCs/>
        </w:rPr>
        <w:t>Лабораторная  работа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2. Изучение явления электромагнитной индукции.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B90B6F">
        <w:rPr>
          <w:b/>
        </w:rPr>
        <w:t>Колебания и волны (1</w:t>
      </w:r>
      <w:r>
        <w:rPr>
          <w:b/>
        </w:rPr>
        <w:t>0</w:t>
      </w:r>
      <w:r w:rsidRPr="00B90B6F">
        <w:rPr>
          <w:b/>
        </w:rPr>
        <w:t xml:space="preserve"> ч)</w:t>
      </w:r>
    </w:p>
    <w:p w:rsidR="00963112" w:rsidRDefault="00963112" w:rsidP="00963112">
      <w:pPr>
        <w:pStyle w:val="podzag6"/>
        <w:numPr>
          <w:ilvl w:val="0"/>
          <w:numId w:val="17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Механические колебания. Электромагнитные колебания </w:t>
      </w:r>
      <w:proofErr w:type="gramStart"/>
      <w:r>
        <w:rPr>
          <w:b/>
        </w:rPr>
        <w:t xml:space="preserve">( </w:t>
      </w:r>
      <w:proofErr w:type="gramEnd"/>
      <w:r w:rsidR="0080000A">
        <w:rPr>
          <w:b/>
        </w:rPr>
        <w:t>4</w:t>
      </w:r>
      <w:r>
        <w:rPr>
          <w:b/>
        </w:rPr>
        <w:t>ч)</w:t>
      </w:r>
    </w:p>
    <w:p w:rsidR="0080000A" w:rsidRPr="00B90B6F" w:rsidRDefault="0080000A" w:rsidP="0080000A">
      <w:pPr>
        <w:pStyle w:val="podzag6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>Механические  волны (1ч)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Механические колебания. Свободные колебания. Условия возникновения свободных колебаний. Гармонические колебания.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Превращения энергии при колебаниях. Вынужденные колебания. Резонанс.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Механические волны. Основные характеристики и свойства волн. Поперечные и продольные волны.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  <w:rPr>
          <w:i/>
          <w:iCs/>
        </w:rPr>
      </w:pPr>
      <w:r>
        <w:t xml:space="preserve">Звуковые волны. </w:t>
      </w:r>
      <w:r>
        <w:rPr>
          <w:i/>
          <w:iCs/>
        </w:rPr>
        <w:t>Демонстрации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Колебание нитяного маятника. Колебание пружинного маятника.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Связь гармонических колебаний с равномерным движением по окружности.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Вынужденные колебания. Резонанс.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Образование и распространение поперечных и продольных волн.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Волны на поверхности воды.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  <w:rPr>
          <w:rStyle w:val="submenu-table"/>
          <w:i/>
          <w:iCs/>
        </w:rPr>
      </w:pPr>
      <w:r>
        <w:rPr>
          <w:rStyle w:val="submenu-table"/>
          <w:i/>
          <w:iCs/>
        </w:rPr>
        <w:t>Лабораторная работа</w:t>
      </w:r>
    </w:p>
    <w:p w:rsidR="00963112" w:rsidRDefault="00963112" w:rsidP="00963112">
      <w:pPr>
        <w:pStyle w:val="podzag6"/>
        <w:spacing w:before="0" w:beforeAutospacing="0" w:after="0" w:afterAutospacing="0"/>
        <w:ind w:firstLine="284"/>
        <w:jc w:val="both"/>
      </w:pPr>
      <w:r>
        <w:t>3. Измерение ускорения свободного падения с помощью маятника.</w:t>
      </w:r>
    </w:p>
    <w:p w:rsidR="00963112" w:rsidRPr="00B90B6F" w:rsidRDefault="00963112" w:rsidP="0080000A">
      <w:pPr>
        <w:pStyle w:val="podzag6"/>
        <w:spacing w:before="0" w:beforeAutospacing="0" w:after="0" w:afterAutospacing="0"/>
        <w:ind w:left="360" w:firstLine="284"/>
        <w:rPr>
          <w:b/>
        </w:rPr>
      </w:pPr>
      <w:r>
        <w:rPr>
          <w:b/>
        </w:rPr>
        <w:t xml:space="preserve">2. </w:t>
      </w:r>
      <w:r w:rsidR="0080000A">
        <w:rPr>
          <w:b/>
        </w:rPr>
        <w:t xml:space="preserve">Производство, передача и использование электрической энергии. (2ч)     </w:t>
      </w:r>
      <w:r w:rsidRPr="00B90B6F">
        <w:rPr>
          <w:b/>
        </w:rPr>
        <w:t>Электромагнитные  волны</w:t>
      </w:r>
      <w:r>
        <w:rPr>
          <w:b/>
        </w:rPr>
        <w:t xml:space="preserve"> (3 ч)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 xml:space="preserve">Производство, передача и потребление электроэнергии. Генератор переменного тока.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Альтернативные источники энергии. Трансформаторы.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 xml:space="preserve">Электромагнитные волны. Теория Максвелла. Опыты Герца.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Передача информации с помощью электромагнитных волн. Изобретение радио и принципы радиосвязи. Генерирование и излучение радиоволн. Передача и приём радиоволн. Перспективы электронных сре</w:t>
      </w:r>
      <w:proofErr w:type="gramStart"/>
      <w:r>
        <w:t>дств св</w:t>
      </w:r>
      <w:proofErr w:type="gramEnd"/>
      <w:r>
        <w:t>язи.</w:t>
      </w:r>
    </w:p>
    <w:p w:rsidR="00963112" w:rsidRDefault="00963112" w:rsidP="00963112">
      <w:pPr>
        <w:pStyle w:val="podzag6"/>
        <w:spacing w:before="0" w:beforeAutospacing="0" w:after="0" w:afterAutospacing="0"/>
        <w:ind w:left="426" w:hanging="66"/>
        <w:jc w:val="both"/>
        <w:rPr>
          <w:i/>
          <w:iCs/>
        </w:rPr>
      </w:pPr>
      <w:r>
        <w:rPr>
          <w:i/>
          <w:iCs/>
        </w:rPr>
        <w:lastRenderedPageBreak/>
        <w:t>Демонстрации</w:t>
      </w:r>
    </w:p>
    <w:p w:rsidR="00963112" w:rsidRDefault="00963112" w:rsidP="00963112">
      <w:pPr>
        <w:pStyle w:val="podzag6"/>
        <w:spacing w:before="0" w:beforeAutospacing="0" w:after="0" w:afterAutospacing="0"/>
        <w:ind w:left="426" w:hanging="66"/>
        <w:jc w:val="both"/>
      </w:pPr>
      <w:r>
        <w:t>Зависимость ЭДС индукции от скорости изменения магнитного потока.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Свободные электромагнитные колебания.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Генератор переменного тока.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Излучение и приём электромагнитных волн.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Отражение и преломление электромагнитных волн.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</w:p>
    <w:p w:rsidR="00963112" w:rsidRPr="006012EE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 w:rsidRPr="006012EE">
        <w:rPr>
          <w:b/>
        </w:rPr>
        <w:t>Оптика (1</w:t>
      </w:r>
      <w:r w:rsidR="0080000A">
        <w:rPr>
          <w:b/>
        </w:rPr>
        <w:t>3</w:t>
      </w:r>
      <w:r w:rsidRPr="006012EE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Природа света. Развитие представлений о природе света. Прямолинейное распространение света. Отражение и преломление света.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Линзы. Построение изображений в линзах. Глаз и оптические приборы.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Световые волны. Интерференция света. Дифракция света. Соотношение между волновой и геометрической оптикой.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Дисперсия света. Окраска предметов. Инфракрасное излучение. Ультрафиолетовое излучение.</w:t>
      </w:r>
    </w:p>
    <w:p w:rsidR="00963112" w:rsidRPr="006012EE" w:rsidRDefault="00963112" w:rsidP="00963112">
      <w:pPr>
        <w:pStyle w:val="podzag6"/>
        <w:spacing w:before="0" w:beforeAutospacing="0" w:after="0" w:afterAutospacing="0"/>
        <w:ind w:left="360"/>
        <w:jc w:val="both"/>
        <w:rPr>
          <w:i/>
        </w:rPr>
      </w:pPr>
      <w:r w:rsidRPr="006012EE">
        <w:rPr>
          <w:i/>
        </w:rPr>
        <w:t>Демонстрации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Интерференция света. Дифракция света.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Получение спектра с помощью призмы.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Получение спектра с помощью дифракционной решётки.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Поляризация света.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Прямолинейное распространение, отражение и преломление света.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Оптические приборы.</w:t>
      </w:r>
    </w:p>
    <w:p w:rsidR="00963112" w:rsidRPr="006012EE" w:rsidRDefault="00963112" w:rsidP="00963112">
      <w:pPr>
        <w:pStyle w:val="podzag6"/>
        <w:spacing w:before="0" w:beforeAutospacing="0" w:after="0" w:afterAutospacing="0"/>
        <w:ind w:left="360"/>
        <w:jc w:val="both"/>
        <w:rPr>
          <w:i/>
        </w:rPr>
      </w:pPr>
      <w:r w:rsidRPr="006012EE">
        <w:rPr>
          <w:i/>
        </w:rPr>
        <w:t>Лабораторные работы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4. Определение показателя преломления стекла.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 xml:space="preserve">5. </w:t>
      </w:r>
      <w:r w:rsidRPr="00416A20">
        <w:t>Определение оптической силы и фокусного расстояния собирающей линзы</w:t>
      </w:r>
      <w:r>
        <w:t>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</w:p>
    <w:p w:rsidR="00963112" w:rsidRPr="006012EE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>
        <w:rPr>
          <w:b/>
        </w:rPr>
        <w:t>Квантовая физика</w:t>
      </w:r>
      <w:r w:rsidRPr="006012EE">
        <w:rPr>
          <w:b/>
        </w:rPr>
        <w:t xml:space="preserve"> (1</w:t>
      </w:r>
      <w:r w:rsidR="0080000A">
        <w:rPr>
          <w:b/>
        </w:rPr>
        <w:t>3</w:t>
      </w:r>
      <w:r w:rsidRPr="006012EE">
        <w:rPr>
          <w:b/>
        </w:rPr>
        <w:t xml:space="preserve"> ч)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Гипотеза Планка. Фотоэффект. Теория фотоэффекта. Применение фотоэффекта.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Опыт Резерфорда. Планетарная модель атома. Постулаты Бора. Атомные спектры. Спектральный анализ. Энергетические уровни. Лазеры. Спонтанное и вынужденное излучение. Применение лазеров.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Элементы квантовой механики. Корпускулярно-волновой дуализм. Вероятностный характер атомных процессов. Соответствие между классической и квантовой механикой.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Строение атомного ядра. Ядерные силы.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Радиоактивность. Радиоактивные превращения. Ядерные реакции. Энергия связи атомных ядер. Реакции синтеза и деления ядер.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Ядерная энергетика. Ядерный реактор. Цепные ядерные реакции. Принцип действия атомной электростанции. Перспективы и проблемы ядерной энергетики. Влияние радиации на живые организмы.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  <w:rPr>
          <w:i/>
          <w:iCs/>
        </w:rPr>
      </w:pPr>
      <w:r>
        <w:rPr>
          <w:i/>
          <w:iCs/>
        </w:rPr>
        <w:t xml:space="preserve">Демонстрации 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Фотоэффект.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Линейчатые спектры излучения.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Лазер.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  <w:rPr>
          <w:i/>
          <w:iCs/>
        </w:rPr>
      </w:pPr>
      <w:r>
        <w:rPr>
          <w:i/>
          <w:iCs/>
        </w:rPr>
        <w:t>Лабораторные работы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 xml:space="preserve">6. </w:t>
      </w:r>
      <w:r w:rsidRPr="00416A20">
        <w:t>Измерение длины световой волны</w:t>
      </w:r>
      <w:r>
        <w:t>.</w:t>
      </w:r>
    </w:p>
    <w:p w:rsidR="00963112" w:rsidRDefault="00963112" w:rsidP="00963112">
      <w:pPr>
        <w:pStyle w:val="podzag6"/>
        <w:spacing w:before="0" w:beforeAutospacing="0" w:after="0" w:afterAutospacing="0"/>
        <w:ind w:firstLine="360"/>
        <w:jc w:val="both"/>
      </w:pPr>
      <w:r>
        <w:t>7. Наблюдение сплошного и линейчатого спектров.</w:t>
      </w:r>
    </w:p>
    <w:p w:rsidR="0080000A" w:rsidRDefault="0080000A" w:rsidP="0080000A">
      <w:pPr>
        <w:pStyle w:val="podzag6"/>
        <w:spacing w:before="0" w:beforeAutospacing="0" w:after="0" w:afterAutospacing="0"/>
        <w:ind w:firstLine="360"/>
        <w:jc w:val="both"/>
      </w:pPr>
      <w:r w:rsidRPr="0080000A">
        <w:rPr>
          <w:b/>
        </w:rPr>
        <w:t>Элементарные частицы (1ч)</w:t>
      </w:r>
      <w:r w:rsidRPr="0080000A">
        <w:t xml:space="preserve"> </w:t>
      </w:r>
    </w:p>
    <w:p w:rsidR="0080000A" w:rsidRDefault="0080000A" w:rsidP="0080000A">
      <w:pPr>
        <w:pStyle w:val="podzag6"/>
        <w:spacing w:before="0" w:beforeAutospacing="0" w:after="0" w:afterAutospacing="0"/>
        <w:ind w:firstLine="360"/>
        <w:jc w:val="both"/>
      </w:pPr>
      <w:r>
        <w:t>Мир элементарных частиц. Открытие новых частиц. Классификация элементарных частиц. Фундаментальные частицы и фундаментальные взаимодействия.</w:t>
      </w:r>
    </w:p>
    <w:p w:rsidR="00963112" w:rsidRPr="00FB2834" w:rsidRDefault="00963112" w:rsidP="00963112">
      <w:pPr>
        <w:pStyle w:val="podzag6"/>
        <w:spacing w:before="0" w:beforeAutospacing="0" w:after="0" w:afterAutospacing="0"/>
        <w:ind w:left="360"/>
        <w:jc w:val="both"/>
        <w:rPr>
          <w:b/>
        </w:rPr>
      </w:pPr>
      <w:r>
        <w:rPr>
          <w:b/>
        </w:rPr>
        <w:t>Строение и эволюция Вселенной</w:t>
      </w:r>
      <w:r w:rsidRPr="00FB2834">
        <w:rPr>
          <w:b/>
        </w:rPr>
        <w:t xml:space="preserve"> (9 ч)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Размеры Солнечной системы. Солнце. Источник энергии Солнца. Строение Солнца.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Природа тел Солнечной системы. Планеты земной группы. Планеты-гиганты. Малые тела Солнечной системы. Происхождение Солнечной системы.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Разнообразие звёзд. Расстояния до звёзд. Светимость и температура звёзд. Судьбы звёзд.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Наша Галактика — Млечный путь. Другие галактики.</w:t>
      </w:r>
    </w:p>
    <w:p w:rsidR="00963112" w:rsidRDefault="00963112" w:rsidP="00963112">
      <w:pPr>
        <w:pStyle w:val="podzag6"/>
        <w:spacing w:before="0" w:beforeAutospacing="0" w:after="0" w:afterAutospacing="0"/>
        <w:ind w:left="360"/>
        <w:jc w:val="both"/>
      </w:pPr>
      <w:r>
        <w:t>Происхождение и эволюция Вселенной. Разбегание галактик. Большой взрыв.</w:t>
      </w:r>
    </w:p>
    <w:p w:rsidR="0080000A" w:rsidRDefault="0080000A" w:rsidP="0080000A">
      <w:pPr>
        <w:pStyle w:val="podzag6"/>
        <w:spacing w:before="0" w:beforeAutospacing="0" w:after="0" w:afterAutospacing="0"/>
        <w:ind w:left="360"/>
        <w:rPr>
          <w:b/>
          <w:bCs/>
        </w:rPr>
      </w:pPr>
      <w:r w:rsidRPr="0080000A">
        <w:rPr>
          <w:b/>
        </w:rPr>
        <w:t>Итоговое повторение</w:t>
      </w:r>
      <w:r>
        <w:rPr>
          <w:b/>
          <w:bCs/>
        </w:rPr>
        <w:t>. Подготовка к ЕГЭ. (11 ч)</w:t>
      </w:r>
      <w:r w:rsidR="00963112" w:rsidRPr="0080000A">
        <w:rPr>
          <w:b/>
          <w:bCs/>
        </w:rPr>
        <w:br/>
      </w:r>
    </w:p>
    <w:p w:rsidR="001A5B9B" w:rsidRPr="0092413A" w:rsidRDefault="001A5B9B" w:rsidP="001A5B9B">
      <w:pPr>
        <w:pStyle w:val="2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0D69" w:rsidRPr="00D30D69" w:rsidRDefault="0080000A" w:rsidP="00BF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0A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D30D69" w:rsidRPr="00D30D69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физике 10 класс</w:t>
      </w: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7277"/>
        <w:gridCol w:w="784"/>
      </w:tblGrid>
      <w:tr w:rsidR="00BF0948" w:rsidRPr="00D30D69" w:rsidTr="00BF0948">
        <w:trPr>
          <w:cantSplit/>
          <w:trHeight w:val="6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D30D69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познание мира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 Кинематика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Равномерное прямолинейное движение. (РПД)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описание равноускоренного прямолинейного движения. (РУПД)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падение тел – частный случай РУПД.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Равномерное движение точки по окружности (РДО).</w:t>
            </w:r>
          </w:p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по теме  «Кинематика»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Т.2 Динамика и силы в природе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и сила. Закон Ньютона, их экспериментальное подтверждение.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в механике. Гравитационные силы.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 и вес.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упругости – силы электромагнитной природы.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ИТБ Лабораторная работа №1 Изучение движения тела по окружности под действием сил тяжести и упругости.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трения.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  «Динамика и силы в природе»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Т.3 Законы сохранения в механике. Статика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сохранения импульса.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Реактивное</w:t>
            </w:r>
            <w:proofErr w:type="gramEnd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силы (механическая работа).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Теоремы об изменении кинетической и потенциальной энергии.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№2 «Экспериментальное изучение закона сохранения механической энергии»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 по теме   «Законы сохранения в механике»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Т.4 Молекулярная физика.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Термодинамика.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молекулярно-кинетической энергии (МКТ) и их опытное обоснование.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характеристики молекул и их систем.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Идеальный газ. Основные уравнения МКТ идеального газа.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состояния идеального газа (</w:t>
            </w:r>
            <w:proofErr w:type="spellStart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Менделеев</w:t>
            </w:r>
            <w:proofErr w:type="gramStart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уравнение Менделеев</w:t>
            </w:r>
            <w:proofErr w:type="gramStart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газовые законы.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№3 «Опытная проверка закона Гей-Люссака»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 по теме   «Основы МКТ идеального газа»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Т.5 Взаимные превращения жидкостей и газов Твердые тела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Реальный газ. Воздух. Пар.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Жидкое состояние вещества. Свойства поверхности жидкости.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состояние вещества.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«Жидкие и твердые тела»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Т.6 Термодинамика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Термодинамика как фундаментальная физическая теория.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расчет работы термодинамической системы.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Теплопередача. Количество теплоты.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 (начало) термодинамики.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Необратимость процессов в природе. Второй закон термодинамики.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двигатели и охрана окружающей среды.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 по теме   «Термодинамика»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Электродинамика.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Т.7 Электростатика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электродинамику. Электростатика. Электродинамика как фундаментальная физическая теория.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поле. Напряженность. Идея близкодействия.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напряженность электрического поля и принцип суперпозиции.</w:t>
            </w:r>
            <w:r>
              <w:rPr>
                <w:rFonts w:ascii="Times New Roman" w:hAnsi="Times New Roman" w:cs="Times New Roman"/>
                <w:b/>
              </w:rPr>
              <w:t xml:space="preserve"> Тест.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Проводники и диэлектрики в электрическом поле.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Энергетические характеристики электрического поля.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Конденсаторы. Энергия заряженного конденсатора.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 по теме   «Электростатика»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Т.8 Постоянный электрический ток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Стационарное электрическое поле.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электрических цепей. Решение задач на Закон Ома для участка цепи.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расчет электрических цепей.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№4 «Изучение последовательности и параллельного соединения проводников»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№5 «Определение ЭДС и внутреннего сопротивления источника тока»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Т.9 Электрический ток в различных средах.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по теме «Электрический ток в различных средах»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металлах.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протекания электрического тока в полупроводниках.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протекания электрического тока в полупроводниках.</w:t>
            </w:r>
            <w:r>
              <w:rPr>
                <w:rFonts w:ascii="Times New Roman" w:hAnsi="Times New Roman" w:cs="Times New Roman"/>
                <w:b/>
              </w:rPr>
              <w:t xml:space="preserve"> Тест.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протекания тока в вакууме.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по теме «Электрический ток в различных средах»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20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0D69" w:rsidRPr="00D30D69" w:rsidRDefault="00D30D69" w:rsidP="00D30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D69">
        <w:rPr>
          <w:rFonts w:ascii="Times New Roman" w:hAnsi="Times New Roman" w:cs="Times New Roman"/>
          <w:sz w:val="24"/>
          <w:szCs w:val="24"/>
        </w:rPr>
        <w:br w:type="page"/>
      </w:r>
    </w:p>
    <w:p w:rsidR="00D30D69" w:rsidRPr="00D30D69" w:rsidRDefault="00D30D69" w:rsidP="00D3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физике 11 класс</w:t>
      </w: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7277"/>
        <w:gridCol w:w="784"/>
      </w:tblGrid>
      <w:tr w:rsidR="00BF0948" w:rsidRPr="00D30D69" w:rsidTr="00BF0948">
        <w:trPr>
          <w:cantSplit/>
          <w:trHeight w:val="66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90445C">
            <w:pPr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электродинамики (продолжение)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 Магнитное поле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токов. Магнитное поле и его свойства.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ампера. Решение задач.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ИТБ Лабораторная работа №1 «Наблюдение действия магнитного поля на ток»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Т.2 Электромагнитная (ЭМ) индукция.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ЭМ индукции.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6E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№2 «Изучение явления ЭМ индукции»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по теме «Электромагнитная индукция»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Колебания и волны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Т.3,4 Механические колебания. Электромагнитные (ЭМ) колебания.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№3 «Определение ускорения свободного падения при помощи нитяного маятника»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Аналогия между механическими и ЭМ колебаниями.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характеристики ЭМ свободных колебаний.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Т.5 Производство, передача и использование электрической энергии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Т.6 Механические волны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Волна. Свойства волн и основные характеристики.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Т.7 Электромагнитные (ЭМ) волны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Герца.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 радио А.С.Поповым. Принципы радиосвязи. Решение задач.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«Колебания и волны»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Оптика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Т.8Световые волны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оптику.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отражения света. Закон преломления света.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№4 «Измерение показателя преломления стекла»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Интерференция света. Дифракция света. Дисперсия света.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№6 «Измерение длины световой волны»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№7 «Наблюдение интерференции, дифракции и поляризации света»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Т.9 Элементы теории относительности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релятивистская динамика. Принцип соответствия.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массой и энергией.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Т.10 Излучение и спектры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излучений. Шкала ЭМ излучений.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«Излучение и спектры».</w:t>
            </w:r>
          </w:p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№8 «Наблюдение сплошного и линейчатого спектров»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 по теме «Оптика»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Квантовая физика.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Т.11 Световые кванты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Фотоэффект. Уравнение Эйнштейна.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Фотоны.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42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Квантовые свойства света: световое давление и химическое действие света.</w:t>
            </w:r>
            <w:r>
              <w:rPr>
                <w:rFonts w:ascii="Times New Roman" w:hAnsi="Times New Roman" w:cs="Times New Roman"/>
                <w:b/>
              </w:rPr>
              <w:t xml:space="preserve"> Зачет.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Т.12 Атомная физика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 по темам «Световые кванты. Атомная физика</w:t>
            </w:r>
            <w:proofErr w:type="gramStart"/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Т.13Физика атомного ядра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ИТБ Лабораторная работа №9 «Изучение треков заряженных частиц по готовым фотографиям»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Цепные ядерные реакции. Ядерный реактор.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 по теме «Физика атомного ядра»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Т.14 Элементарные частицы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элементарных частиц.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Т.15 Значение физики для объяснения и развития производственных сил общества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Т.16 Строение вселенной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Небесная сфера. Звездное небо.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Кеплера.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солнечной системы.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«Земля-Луна».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солнце, его источники энергии и внутреннее строение.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природа звезд.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Галактика.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8A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и эволюция галактик. Красное смещение.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разум во Вселенной.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948" w:rsidRPr="00D30D69" w:rsidTr="00BF0948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48" w:rsidRPr="00D30D69" w:rsidRDefault="00BF0948" w:rsidP="0090445C">
            <w:pPr>
              <w:numPr>
                <w:ilvl w:val="0"/>
                <w:numId w:val="32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48" w:rsidRPr="00D30D69" w:rsidRDefault="00BF0948" w:rsidP="00D3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физики. Решение задач по материалам ЕГЭ.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948" w:rsidRPr="00D30D69" w:rsidRDefault="00BF0948" w:rsidP="00D30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0D69" w:rsidRDefault="00D30D69" w:rsidP="00D30D69"/>
    <w:p w:rsidR="0080000A" w:rsidRPr="00B07FB0" w:rsidRDefault="0080000A" w:rsidP="0080000A">
      <w:pPr>
        <w:pStyle w:val="a3"/>
        <w:ind w:left="1920"/>
        <w:jc w:val="both"/>
      </w:pPr>
    </w:p>
    <w:p w:rsidR="0080000A" w:rsidRPr="0080000A" w:rsidRDefault="0080000A" w:rsidP="008000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00A">
        <w:rPr>
          <w:rFonts w:ascii="Times New Roman" w:eastAsia="Times New Roman" w:hAnsi="Times New Roman" w:cs="Times New Roman"/>
          <w:b/>
          <w:sz w:val="24"/>
          <w:szCs w:val="24"/>
        </w:rPr>
        <w:t>7.  Описание учебно-методического  и  материально-технического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0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процесса</w:t>
      </w:r>
    </w:p>
    <w:p w:rsidR="001A5B9B" w:rsidRPr="001A5B9B" w:rsidRDefault="001A5B9B" w:rsidP="000A3D94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9B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учреждений. ИД «Дрофа» 2009 г.</w:t>
      </w:r>
    </w:p>
    <w:p w:rsidR="001A5B9B" w:rsidRPr="001A5B9B" w:rsidRDefault="001A5B9B" w:rsidP="000A3D94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9B">
        <w:rPr>
          <w:rFonts w:ascii="Times New Roman" w:hAnsi="Times New Roman" w:cs="Times New Roman"/>
          <w:sz w:val="24"/>
          <w:szCs w:val="24"/>
        </w:rPr>
        <w:t xml:space="preserve">М.В.Рыжаков. Государственный стандарт основного общего образования (теория и практика). М., Педагогическое общество России, 1999, - 328 </w:t>
      </w:r>
      <w:proofErr w:type="gramStart"/>
      <w:r w:rsidRPr="001A5B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5B9B">
        <w:rPr>
          <w:rFonts w:ascii="Times New Roman" w:hAnsi="Times New Roman" w:cs="Times New Roman"/>
          <w:sz w:val="24"/>
          <w:szCs w:val="24"/>
        </w:rPr>
        <w:t>.</w:t>
      </w:r>
    </w:p>
    <w:p w:rsidR="001A5B9B" w:rsidRPr="001A5B9B" w:rsidRDefault="001A5B9B" w:rsidP="000A3D94">
      <w:pPr>
        <w:pStyle w:val="a3"/>
        <w:numPr>
          <w:ilvl w:val="0"/>
          <w:numId w:val="18"/>
        </w:numPr>
        <w:ind w:left="0" w:firstLine="708"/>
        <w:jc w:val="both"/>
      </w:pPr>
      <w:r w:rsidRPr="001A5B9B">
        <w:t>Физика 10 класс: учебник для общеобразовательных учреждений: базовый и профильный уровни/</w:t>
      </w:r>
      <w:proofErr w:type="spellStart"/>
      <w:r w:rsidRPr="001A5B9B">
        <w:t>Г.Я.Мякишев</w:t>
      </w:r>
      <w:proofErr w:type="spellEnd"/>
      <w:r w:rsidRPr="001A5B9B">
        <w:t xml:space="preserve">, </w:t>
      </w:r>
      <w:proofErr w:type="spellStart"/>
      <w:r w:rsidRPr="001A5B9B">
        <w:t>Б.Б.Буховцев</w:t>
      </w:r>
      <w:proofErr w:type="spellEnd"/>
      <w:r w:rsidRPr="001A5B9B">
        <w:t>, Н.Н.Сотский; под ред. В.И.Николаева, Н.А.Парфентьевой, - 18-е издание – М: Просвещение, 2009 – 336с.</w:t>
      </w:r>
    </w:p>
    <w:p w:rsidR="001A5B9B" w:rsidRPr="001A5B9B" w:rsidRDefault="001A5B9B" w:rsidP="000A3D94">
      <w:pPr>
        <w:pStyle w:val="a3"/>
        <w:numPr>
          <w:ilvl w:val="0"/>
          <w:numId w:val="18"/>
        </w:numPr>
        <w:ind w:left="0" w:firstLine="708"/>
        <w:jc w:val="both"/>
      </w:pPr>
      <w:r w:rsidRPr="001A5B9B">
        <w:t>Физика 11 класс: учебник для общеобразовательных учреждений: базовый и профильный уровни/</w:t>
      </w:r>
      <w:proofErr w:type="spellStart"/>
      <w:r w:rsidRPr="001A5B9B">
        <w:t>Г.Я.Мякишев</w:t>
      </w:r>
      <w:proofErr w:type="spellEnd"/>
      <w:r w:rsidRPr="001A5B9B">
        <w:t xml:space="preserve">, </w:t>
      </w:r>
      <w:proofErr w:type="spellStart"/>
      <w:r w:rsidRPr="001A5B9B">
        <w:t>Б.Б.Буховцев</w:t>
      </w:r>
      <w:proofErr w:type="spellEnd"/>
      <w:r w:rsidRPr="001A5B9B">
        <w:t xml:space="preserve">, </w:t>
      </w:r>
      <w:proofErr w:type="spellStart"/>
      <w:r w:rsidRPr="001A5B9B">
        <w:t>В.М.Чаругин</w:t>
      </w:r>
      <w:proofErr w:type="spellEnd"/>
      <w:proofErr w:type="gramStart"/>
      <w:r w:rsidRPr="001A5B9B">
        <w:t xml:space="preserve">;; </w:t>
      </w:r>
      <w:proofErr w:type="gramEnd"/>
      <w:r w:rsidRPr="001A5B9B">
        <w:t>под ред. В.И.Николаева, Н.А.Парфентьевой, - 18-е издание – М: Просвещение, 2009 – 399с.</w:t>
      </w:r>
    </w:p>
    <w:p w:rsidR="001A5B9B" w:rsidRPr="001A5B9B" w:rsidRDefault="001A5B9B" w:rsidP="000A3D94">
      <w:pPr>
        <w:pStyle w:val="a3"/>
        <w:numPr>
          <w:ilvl w:val="0"/>
          <w:numId w:val="18"/>
        </w:numPr>
        <w:ind w:left="-142" w:firstLine="709"/>
        <w:jc w:val="both"/>
      </w:pPr>
      <w:r w:rsidRPr="001A5B9B">
        <w:t xml:space="preserve">Физика. Задачник10 – 11 классы: пособие для общеобразовательных учреждений/ </w:t>
      </w:r>
      <w:proofErr w:type="spellStart"/>
      <w:r w:rsidRPr="001A5B9B">
        <w:t>А.П.Рымкевич</w:t>
      </w:r>
      <w:proofErr w:type="spellEnd"/>
      <w:r w:rsidRPr="001A5B9B">
        <w:t>. – 15-е изд., стереотипное М.Дрофа 2011 – 188с.</w:t>
      </w:r>
    </w:p>
    <w:p w:rsidR="001A5B9B" w:rsidRPr="001A5B9B" w:rsidRDefault="001A5B9B" w:rsidP="000A3D94">
      <w:pPr>
        <w:pStyle w:val="a3"/>
        <w:numPr>
          <w:ilvl w:val="0"/>
          <w:numId w:val="18"/>
        </w:numPr>
        <w:ind w:left="-142" w:firstLine="709"/>
        <w:jc w:val="both"/>
      </w:pPr>
      <w:r w:rsidRPr="001A5B9B">
        <w:t xml:space="preserve">Демонстрационный эксперимент по физике в средней школе: пособие для учителей / В. А. Буров, Б. С. Зворыкин, А. П. Кузьмин и др.; под ред. А. А. Покровского. — 3-е изд., </w:t>
      </w:r>
      <w:proofErr w:type="spellStart"/>
      <w:r w:rsidRPr="001A5B9B">
        <w:t>перераб</w:t>
      </w:r>
      <w:proofErr w:type="spellEnd"/>
      <w:r w:rsidRPr="001A5B9B">
        <w:t>. — М.: Просвещение, 1979. — 287 </w:t>
      </w:r>
      <w:proofErr w:type="gramStart"/>
      <w:r w:rsidRPr="001A5B9B">
        <w:t>с</w:t>
      </w:r>
      <w:proofErr w:type="gramEnd"/>
      <w:r w:rsidRPr="001A5B9B">
        <w:t>.</w:t>
      </w:r>
    </w:p>
    <w:p w:rsidR="001A5B9B" w:rsidRPr="001A5B9B" w:rsidRDefault="001A5B9B" w:rsidP="000A3D94">
      <w:pPr>
        <w:pStyle w:val="a3"/>
        <w:numPr>
          <w:ilvl w:val="0"/>
          <w:numId w:val="18"/>
        </w:numPr>
        <w:ind w:left="-142" w:firstLine="709"/>
        <w:jc w:val="both"/>
      </w:pPr>
      <w:r w:rsidRPr="001A5B9B">
        <w:t>Материалы сайтов:</w:t>
      </w:r>
    </w:p>
    <w:p w:rsidR="001A5B9B" w:rsidRPr="001A5B9B" w:rsidRDefault="000A3D94" w:rsidP="000A3D94">
      <w:pPr>
        <w:pStyle w:val="a3"/>
        <w:tabs>
          <w:tab w:val="left" w:pos="2037"/>
        </w:tabs>
        <w:ind w:left="567"/>
        <w:jc w:val="both"/>
      </w:pPr>
      <w:r>
        <w:tab/>
      </w:r>
    </w:p>
    <w:p w:rsidR="001A5B9B" w:rsidRPr="001A5B9B" w:rsidRDefault="001A5B9B" w:rsidP="000A3D94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A5B9B" w:rsidRPr="001A5B9B" w:rsidRDefault="008529A8" w:rsidP="001A5B9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A5B9B" w:rsidRPr="001A5B9B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http://school-collection.edu.ru/catalog/teacher/?&amp;subject[]=30</w:t>
        </w:r>
      </w:hyperlink>
    </w:p>
    <w:p w:rsidR="001A5B9B" w:rsidRPr="001A5B9B" w:rsidRDefault="008529A8" w:rsidP="001A5B9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A5B9B" w:rsidRPr="001A5B9B">
          <w:rPr>
            <w:rStyle w:val="a6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1A5B9B" w:rsidRPr="001A5B9B" w:rsidRDefault="008529A8" w:rsidP="001A5B9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A5B9B" w:rsidRPr="001A5B9B">
          <w:rPr>
            <w:rStyle w:val="a6"/>
            <w:rFonts w:ascii="Times New Roman" w:hAnsi="Times New Roman" w:cs="Times New Roman"/>
            <w:sz w:val="24"/>
            <w:szCs w:val="24"/>
          </w:rPr>
          <w:t>http://www.proshkolu.ru/org/donskoe-z/</w:t>
        </w:r>
      </w:hyperlink>
    </w:p>
    <w:p w:rsidR="00DA5D55" w:rsidRDefault="00DA5D55">
      <w:r>
        <w:br w:type="page"/>
      </w:r>
    </w:p>
    <w:p w:rsidR="00303E0E" w:rsidRDefault="00DA5D55" w:rsidP="00DA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5D55" w:rsidRDefault="00DA5D55" w:rsidP="00DA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5D55" w:rsidRPr="00884A37" w:rsidRDefault="00DA5D55" w:rsidP="00DA5D55">
      <w:pPr>
        <w:pStyle w:val="a3"/>
        <w:ind w:left="360"/>
        <w:jc w:val="center"/>
        <w:rPr>
          <w:b/>
        </w:rPr>
      </w:pPr>
      <w:r w:rsidRPr="00884A37">
        <w:rPr>
          <w:b/>
          <w:bCs/>
          <w:sz w:val="26"/>
          <w:szCs w:val="26"/>
        </w:rPr>
        <w:t xml:space="preserve">Контрольно измерительные материалы по физике для </w:t>
      </w:r>
      <w:r>
        <w:rPr>
          <w:b/>
          <w:bCs/>
          <w:sz w:val="26"/>
          <w:szCs w:val="26"/>
        </w:rPr>
        <w:t>10</w:t>
      </w:r>
      <w:r w:rsidRPr="00884A37">
        <w:rPr>
          <w:b/>
          <w:bCs/>
          <w:sz w:val="26"/>
          <w:szCs w:val="26"/>
        </w:rPr>
        <w:t xml:space="preserve"> класса</w:t>
      </w:r>
    </w:p>
    <w:p w:rsidR="00DA5D55" w:rsidRDefault="00AD63BE" w:rsidP="00AD63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(демоверсия)</w:t>
      </w:r>
    </w:p>
    <w:p w:rsidR="00AD63BE" w:rsidRPr="00DA5D55" w:rsidRDefault="00AD63BE" w:rsidP="00DA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5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55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DA5D55" w:rsidRPr="00DA5D55" w:rsidRDefault="00DA5D55" w:rsidP="00DA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К каждому из заданий А1-А7 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DA5D55" w:rsidRPr="00DA5D55" w:rsidRDefault="008529A8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editas="canvas" style="position:absolute;margin-left:27pt;margin-top:5.15pt;width:149.05pt;height:92.15pt;z-index:251660288" coordorigin="747,3477" coordsize="3714,22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47;top:3477;width:3714;height:2296" o:preferrelative="f">
              <v:fill o:detectmouseclick="t"/>
              <v:path o:extrusionok="t" o:connecttype="none"/>
              <o:lock v:ext="edit" text="t"/>
            </v:shape>
            <v:group id="_x0000_s1028" style="position:absolute;left:1825;top:3658;width:2342;height:1619" coordorigin="926,3658" coordsize="2342,1619">
              <v:line id="_x0000_s1029" style="position:absolute;flip:y" from="927,3658" to="927,5276">
                <v:stroke endarrow="block"/>
              </v:line>
              <v:line id="_x0000_s1030" style="position:absolute" from="927,5276" to="3268,5276">
                <v:stroke endarrow="block"/>
              </v:line>
              <v:line id="_x0000_s1031" style="position:absolute" from="927,4917" to="3087,4918">
                <v:stroke dashstyle="1 1"/>
              </v:line>
              <v:line id="_x0000_s1032" style="position:absolute" from="926,4557" to="3087,4558">
                <v:stroke dashstyle="1 1"/>
              </v:line>
              <v:line id="_x0000_s1033" style="position:absolute" from="927,4197" to="3087,4198">
                <v:stroke dashstyle="1 1"/>
              </v:line>
              <v:line id="_x0000_s1034" style="position:absolute;flip:y" from="1286,3837" to="1287,5277">
                <v:stroke dashstyle="1 1"/>
              </v:line>
              <v:line id="_x0000_s1035" style="position:absolute;flip:y" from="1646,3837" to="1647,5277">
                <v:stroke dashstyle="1 1"/>
              </v:line>
              <v:line id="_x0000_s1036" style="position:absolute;flip:y" from="2006,3837" to="2007,5277">
                <v:stroke dashstyle="1 1"/>
              </v:line>
              <v:line id="_x0000_s1037" style="position:absolute;flip:y" from="2366,3837" to="2367,5277">
                <v:stroke dashstyle="1 1"/>
              </v:line>
              <v:line id="_x0000_s1038" style="position:absolute;flip:y" from="2726,3837" to="2727,5277">
                <v:stroke dashstyle="1 1"/>
              </v:line>
              <v:line id="_x0000_s1039" style="position:absolute;flip:y" from="3086,3837" to="3087,5277">
                <v:stroke dashstyle="1 1"/>
              </v:line>
              <v:line id="_x0000_s1040" style="position:absolute" from="927,3837" to="3087,3838">
                <v:stroke dashstyle="1 1"/>
              </v:line>
              <v:line id="_x0000_s1041" style="position:absolute;flip:y" from="927,4557" to="1647,5277" strokeweight="1.5pt"/>
              <v:line id="_x0000_s1042" style="position:absolute" from="1647,4557" to="2367,4557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71;top:3477;width:1122;height:539" filled="f" stroked="f">
              <v:textbox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</w:rPr>
                    </w:pPr>
                    <w:r w:rsidRPr="00462793">
                      <w:rPr>
                        <w:sz w:val="18"/>
                      </w:rPr>
                      <w:sym w:font="Symbol" w:char="F075"/>
                    </w:r>
                    <w:proofErr w:type="spellStart"/>
                    <w:r w:rsidRPr="00462793">
                      <w:rPr>
                        <w:sz w:val="18"/>
                        <w:vertAlign w:val="subscript"/>
                      </w:rPr>
                      <w:t>х</w:t>
                    </w:r>
                    <w:proofErr w:type="spellEnd"/>
                    <w:r w:rsidRPr="00462793">
                      <w:rPr>
                        <w:sz w:val="18"/>
                      </w:rPr>
                      <w:t xml:space="preserve">, </w:t>
                    </w:r>
                    <w:proofErr w:type="gramStart"/>
                    <w:r w:rsidRPr="00462793">
                      <w:rPr>
                        <w:sz w:val="18"/>
                      </w:rPr>
                      <w:t>м</w:t>
                    </w:r>
                    <w:proofErr w:type="gramEnd"/>
                    <w:r w:rsidRPr="00462793">
                      <w:rPr>
                        <w:sz w:val="18"/>
                      </w:rPr>
                      <w:t>/с</w:t>
                    </w:r>
                  </w:p>
                </w:txbxContent>
              </v:textbox>
            </v:shape>
            <v:shape id="_x0000_s1044" type="#_x0000_t202" style="position:absolute;left:3741;top:5233;width:720;height:540" filled="f" stroked="f">
              <v:textbox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</w:rPr>
                    </w:pPr>
                    <w:proofErr w:type="gramStart"/>
                    <w:r w:rsidRPr="00462793">
                      <w:rPr>
                        <w:i/>
                        <w:sz w:val="18"/>
                        <w:lang w:val="en-US"/>
                      </w:rPr>
                      <w:t>t</w:t>
                    </w:r>
                    <w:proofErr w:type="gramEnd"/>
                    <w:r w:rsidRPr="00462793">
                      <w:rPr>
                        <w:sz w:val="18"/>
                      </w:rPr>
                      <w:t>, с</w:t>
                    </w:r>
                  </w:p>
                </w:txbxContent>
              </v:textbox>
            </v:shape>
            <v:shape id="_x0000_s1045" type="#_x0000_t202" style="position:absolute;left:1548;top:5185;width:360;height:360" filled="f" stroked="f">
              <v:textbox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6" type="#_x0000_t202" style="position:absolute;left:2367;top:5185;width:360;height:360" filled="f" stroked="f">
              <v:textbox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3065;top:5200;width:360;height:360" filled="f" stroked="f">
              <v:textbox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1537;top:4377;width:360;height:360" filled="f" stroked="f">
              <v:textbox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DA5D55"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A5D55" w:rsidRPr="00DA5D55">
        <w:rPr>
          <w:rFonts w:ascii="Times New Roman" w:hAnsi="Times New Roman" w:cs="Times New Roman"/>
          <w:sz w:val="24"/>
          <w:szCs w:val="24"/>
        </w:rPr>
        <w:t>. Тело движется по оси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 </w:t>
      </w:r>
      <w:r w:rsidR="00DA5D55" w:rsidRPr="00DA5D5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DA5D55" w:rsidRPr="00DA5D55">
        <w:rPr>
          <w:rFonts w:ascii="Times New Roman" w:hAnsi="Times New Roman" w:cs="Times New Roman"/>
          <w:i/>
          <w:sz w:val="24"/>
          <w:szCs w:val="24"/>
        </w:rPr>
        <w:t xml:space="preserve">х. </w:t>
      </w:r>
      <w:r w:rsidR="00DA5D55" w:rsidRPr="00DA5D55">
        <w:rPr>
          <w:rFonts w:ascii="Times New Roman" w:hAnsi="Times New Roman" w:cs="Times New Roman"/>
          <w:sz w:val="24"/>
          <w:szCs w:val="24"/>
        </w:rPr>
        <w:t>На графике показана зависимость проекции скорости тела на ось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 </w:t>
      </w:r>
      <w:r w:rsidR="00DA5D55" w:rsidRPr="00DA5D5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DA5D55" w:rsidRPr="00DA5D55">
        <w:rPr>
          <w:rFonts w:ascii="Times New Roman" w:hAnsi="Times New Roman" w:cs="Times New Roman"/>
          <w:i/>
          <w:sz w:val="24"/>
          <w:szCs w:val="24"/>
        </w:rPr>
        <w:t>х</w:t>
      </w:r>
      <w:r w:rsidR="00DA5D55" w:rsidRPr="00DA5D55">
        <w:rPr>
          <w:rFonts w:ascii="Times New Roman" w:hAnsi="Times New Roman" w:cs="Times New Roman"/>
          <w:sz w:val="24"/>
          <w:szCs w:val="24"/>
        </w:rPr>
        <w:t xml:space="preserve"> от времени. Каков путь, пройденный телом к моменту времени </w:t>
      </w:r>
      <w:r w:rsidR="00DA5D55" w:rsidRPr="00DA5D5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A5D55" w:rsidRPr="00DA5D55">
        <w:rPr>
          <w:rFonts w:ascii="Times New Roman" w:hAnsi="Times New Roman" w:cs="Times New Roman"/>
          <w:sz w:val="24"/>
          <w:szCs w:val="24"/>
        </w:rPr>
        <w:t xml:space="preserve"> = 4 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   1) </w:t>
      </w:r>
      <w:smartTag w:uri="urn:schemas-microsoft-com:office:smarttags" w:element="metricconverter">
        <w:smartTagPr>
          <w:attr w:name="ProductID" w:val="6 м"/>
        </w:smartTagPr>
        <w:r w:rsidRPr="00DA5D55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DA5D55">
        <w:rPr>
          <w:rFonts w:ascii="Times New Roman" w:hAnsi="Times New Roman" w:cs="Times New Roman"/>
          <w:sz w:val="24"/>
          <w:szCs w:val="24"/>
        </w:rPr>
        <w:t xml:space="preserve">        2) </w:t>
      </w:r>
      <w:smartTag w:uri="urn:schemas-microsoft-com:office:smarttags" w:element="metricconverter">
        <w:smartTagPr>
          <w:attr w:name="ProductID" w:val="8 м"/>
        </w:smartTagPr>
        <w:r w:rsidRPr="00DA5D55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DA5D55">
        <w:rPr>
          <w:rFonts w:ascii="Times New Roman" w:hAnsi="Times New Roman" w:cs="Times New Roman"/>
          <w:sz w:val="24"/>
          <w:szCs w:val="24"/>
        </w:rPr>
        <w:t xml:space="preserve">        3) </w:t>
      </w:r>
      <w:smartTag w:uri="urn:schemas-microsoft-com:office:smarttags" w:element="metricconverter">
        <w:smartTagPr>
          <w:attr w:name="ProductID" w:val="4 м"/>
        </w:smartTagPr>
        <w:r w:rsidRPr="00DA5D55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DA5D55">
        <w:rPr>
          <w:rFonts w:ascii="Times New Roman" w:hAnsi="Times New Roman" w:cs="Times New Roman"/>
          <w:sz w:val="24"/>
          <w:szCs w:val="24"/>
        </w:rPr>
        <w:t xml:space="preserve">        4) </w:t>
      </w:r>
      <w:smartTag w:uri="urn:schemas-microsoft-com:office:smarttags" w:element="metricconverter">
        <w:smartTagPr>
          <w:attr w:name="ProductID" w:val="5 м"/>
        </w:smartTagPr>
        <w:r w:rsidRPr="00DA5D55">
          <w:rPr>
            <w:rFonts w:ascii="Times New Roman" w:hAnsi="Times New Roman" w:cs="Times New Roman"/>
            <w:sz w:val="24"/>
            <w:szCs w:val="24"/>
          </w:rPr>
          <w:t>5 м</w:t>
        </w:r>
      </w:smartTag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. На горизонтальном полу стоит ящик массой </w:t>
      </w:r>
      <w:smartTag w:uri="urn:schemas-microsoft-com:office:smarttags" w:element="metricconverter">
        <w:smartTagPr>
          <w:attr w:name="ProductID" w:val="10 кг"/>
        </w:smartTagPr>
        <w:r w:rsidRPr="00DA5D55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DA5D55">
        <w:rPr>
          <w:rFonts w:ascii="Times New Roman" w:hAnsi="Times New Roman" w:cs="Times New Roman"/>
          <w:sz w:val="24"/>
          <w:szCs w:val="24"/>
        </w:rPr>
        <w:t xml:space="preserve">. Коэффициент трения между полом и ящиком равен 0,25. К ящику в горизонтальном направлении прикладывают силу 16 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Какова сила трения между ящиком и полом?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1) 0 Н            2) 2,5 Н          3) 4 Н           4) 16 Н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А3. Внешние силы совершили над газом работу 300 Дж, при этом внутренняя энергия газа увеличилась на 500 Дж. В этом процессе газ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1) отдал количество теплоты 100 Дж                2) получил количество теплоты 200 Дж    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3) отдал количество теплоты 400 Дж                4) получил количество теплоты 400 Дж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>. Объём 3 моль водорода в сосуде при температуре 300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и давлении </w:t>
      </w:r>
      <w:r w:rsidRPr="00DA5D5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A5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5D55">
        <w:rPr>
          <w:rFonts w:ascii="Times New Roman" w:hAnsi="Times New Roman" w:cs="Times New Roman"/>
          <w:sz w:val="24"/>
          <w:szCs w:val="24"/>
        </w:rPr>
        <w:t xml:space="preserve"> равен </w:t>
      </w:r>
      <w:r w:rsidRPr="00DA5D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5D55">
        <w:rPr>
          <w:rFonts w:ascii="Times New Roman" w:hAnsi="Times New Roman" w:cs="Times New Roman"/>
          <w:sz w:val="24"/>
          <w:szCs w:val="24"/>
        </w:rPr>
        <w:t>. Чему равен объём 3 моль кислорода в сосуде при той же температуре и том же давлении?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1) </w:t>
      </w:r>
      <w:r w:rsidRPr="00DA5D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5D55">
        <w:rPr>
          <w:rFonts w:ascii="Times New Roman" w:hAnsi="Times New Roman" w:cs="Times New Roman"/>
          <w:sz w:val="24"/>
          <w:szCs w:val="24"/>
        </w:rPr>
        <w:t xml:space="preserve">              2) 8</w:t>
      </w:r>
      <w:r w:rsidRPr="00DA5D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5D55">
        <w:rPr>
          <w:rFonts w:ascii="Times New Roman" w:hAnsi="Times New Roman" w:cs="Times New Roman"/>
          <w:sz w:val="24"/>
          <w:szCs w:val="24"/>
        </w:rPr>
        <w:t xml:space="preserve">               3) 24</w:t>
      </w:r>
      <w:r w:rsidRPr="00DA5D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5D55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DA5D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5D55">
        <w:rPr>
          <w:rFonts w:ascii="Times New Roman" w:hAnsi="Times New Roman" w:cs="Times New Roman"/>
          <w:sz w:val="24"/>
          <w:szCs w:val="24"/>
        </w:rPr>
        <w:t>/8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А5. Расстояние между двумя точечными электрическими зарядами увеличили в 2 раза, а один из зарядов уменьшили в 4 раза. Сила электрического взаимодействия между ними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1) не изменилась        2) уменьшилась в 4 раза      3) увеличилась в 4 раза     4) уменьшилась в 16 раз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</wp:posOffset>
            </wp:positionV>
            <wp:extent cx="1029335" cy="640715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. На рисунке показан  участок цепи постоянного тока. Каково сопротивление этого участка, если 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DA5D55">
        <w:rPr>
          <w:rFonts w:ascii="Times New Roman" w:hAnsi="Times New Roman" w:cs="Times New Roman"/>
          <w:sz w:val="24"/>
          <w:szCs w:val="24"/>
        </w:rPr>
        <w:t xml:space="preserve"> = 1 Ом?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1) 7 Ом        2) 2,5 Ом       3) 2 Ом        4) 3 Ом</w:t>
      </w:r>
      <w:r w:rsidRPr="00DA5D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278765</wp:posOffset>
            </wp:positionV>
            <wp:extent cx="1332230" cy="640715"/>
            <wp:effectExtent l="19050" t="0" r="127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   1) А и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      2) Б и В       3) В и Г        4) Б и Г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55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D55" w:rsidRPr="00DA5D55" w:rsidRDefault="00DA5D55" w:rsidP="00DA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>оверочной работы. (Цифры в ответе могут повторяться).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>. Брусок движется равномерно по горизонтальной поверхности. Установите для силы трения соответствие между параметрами силы, перечисленными в первом столбце таблицы и свойствами вектора силы: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вертикально вниз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против направления вектора скорости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вертикально вверх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обратно 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площади поверхности бруска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D55"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силе нормального давления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обратно 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силе нормального давления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D55">
        <w:rPr>
          <w:rFonts w:ascii="Times New Roman" w:hAnsi="Times New Roman" w:cs="Times New Roman"/>
          <w:sz w:val="24"/>
          <w:szCs w:val="24"/>
        </w:rPr>
        <w:t>пропорционален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площади поверхности бруска</w:t>
      </w:r>
    </w:p>
    <w:p w:rsidR="00DA5D55" w:rsidRPr="00DA5D55" w:rsidRDefault="00DA5D55" w:rsidP="00DA5D55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не зависит от площади поверхности бруска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75"/>
      </w:tblGrid>
      <w:tr w:rsidR="00DA5D55" w:rsidRPr="00DA5D55" w:rsidTr="00CC126C">
        <w:trPr>
          <w:trHeight w:val="257"/>
        </w:trPr>
        <w:tc>
          <w:tcPr>
            <w:tcW w:w="3168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Направление вектора</w:t>
            </w:r>
          </w:p>
        </w:tc>
        <w:tc>
          <w:tcPr>
            <w:tcW w:w="1075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55" w:rsidRPr="00DA5D55" w:rsidTr="00CC126C">
        <w:trPr>
          <w:trHeight w:val="268"/>
        </w:trPr>
        <w:tc>
          <w:tcPr>
            <w:tcW w:w="3168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Модуль вектора</w:t>
            </w:r>
          </w:p>
        </w:tc>
        <w:tc>
          <w:tcPr>
            <w:tcW w:w="1075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. 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  <w:sectPr w:rsidR="00DA5D55" w:rsidRPr="00DA5D55" w:rsidSect="00532EC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lastRenderedPageBreak/>
        <w:t>ФИЗИЧЕСКИЕ ВЕЛИЧИНЫ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А) скорость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Б) ускорение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В) кинетическая энергия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Г) потенциальная энергия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lastRenderedPageBreak/>
        <w:t>ИХ ИЗМЕНЕНИЯ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1) не изменяется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2) увеличивается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3) уменьшается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  <w:sectPr w:rsidR="00DA5D55" w:rsidRPr="00DA5D55" w:rsidSect="00B32C30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  <w:gridCol w:w="1514"/>
        <w:gridCol w:w="1514"/>
      </w:tblGrid>
      <w:tr w:rsidR="00DA5D55" w:rsidRPr="00DA5D55" w:rsidTr="00CC126C">
        <w:trPr>
          <w:trHeight w:val="252"/>
        </w:trPr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A5D55" w:rsidRPr="00DA5D55" w:rsidTr="00CC126C">
        <w:trPr>
          <w:trHeight w:val="262"/>
        </w:trPr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В3. Вычислите силу тока в цепи при подключении к источнику постоянного тока с ЭДС 6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и внутренним сопротивлением 1 Ом резистора с электрическим сопротивлением 2 Ом. Ответ запишите числом, выраженным в амперах.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____________ А</w:t>
      </w:r>
      <w:proofErr w:type="gramEnd"/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br w:type="page"/>
      </w:r>
      <w:r w:rsidRPr="00DA5D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5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55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DA5D55" w:rsidRPr="00DA5D55" w:rsidRDefault="00DA5D55" w:rsidP="00DA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К каждому из заданий А1-А7 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DA5D55" w:rsidRPr="00DA5D55" w:rsidRDefault="008529A8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1" editas="canvas" style="position:absolute;margin-left:27pt;margin-top:5.15pt;width:149.05pt;height:92.15pt;z-index:251663360" coordorigin="747,3477" coordsize="3714,2296">
            <o:lock v:ext="edit" aspectratio="t"/>
            <v:shape id="_x0000_s1052" type="#_x0000_t75" style="position:absolute;left:747;top:3477;width:3714;height:2296" o:preferrelative="f">
              <v:fill o:detectmouseclick="t"/>
              <v:path o:extrusionok="t" o:connecttype="none"/>
              <o:lock v:ext="edit" text="t"/>
            </v:shape>
            <v:group id="_x0000_s1053" style="position:absolute;left:1825;top:3658;width:2342;height:1619" coordorigin="926,3658" coordsize="2342,1619">
              <v:line id="_x0000_s1054" style="position:absolute;flip:y" from="927,3658" to="927,5276">
                <v:stroke endarrow="block"/>
              </v:line>
              <v:line id="_x0000_s1055" style="position:absolute" from="927,5276" to="3268,5276">
                <v:stroke endarrow="block"/>
              </v:line>
              <v:line id="_x0000_s1056" style="position:absolute" from="927,4917" to="3087,4918">
                <v:stroke dashstyle="1 1"/>
              </v:line>
              <v:line id="_x0000_s1057" style="position:absolute" from="926,4557" to="3087,4558">
                <v:stroke dashstyle="1 1"/>
              </v:line>
              <v:line id="_x0000_s1058" style="position:absolute" from="927,4197" to="3087,4198">
                <v:stroke dashstyle="1 1"/>
              </v:line>
              <v:line id="_x0000_s1059" style="position:absolute;flip:y" from="1286,3837" to="1287,5277">
                <v:stroke dashstyle="1 1"/>
              </v:line>
              <v:line id="_x0000_s1060" style="position:absolute;flip:y" from="1646,3837" to="1647,5277">
                <v:stroke dashstyle="1 1"/>
              </v:line>
              <v:line id="_x0000_s1061" style="position:absolute;flip:y" from="2006,3837" to="2007,5277">
                <v:stroke dashstyle="1 1"/>
              </v:line>
              <v:line id="_x0000_s1062" style="position:absolute;flip:y" from="2366,3837" to="2367,5277">
                <v:stroke dashstyle="1 1"/>
              </v:line>
              <v:line id="_x0000_s1063" style="position:absolute;flip:y" from="2726,3837" to="2727,5277">
                <v:stroke dashstyle="1 1"/>
              </v:line>
              <v:line id="_x0000_s1064" style="position:absolute;flip:y" from="3086,3837" to="3087,5277">
                <v:stroke dashstyle="1 1"/>
              </v:line>
              <v:line id="_x0000_s1065" style="position:absolute" from="927,3837" to="3087,3838">
                <v:stroke dashstyle="1 1"/>
              </v:line>
              <v:line id="_x0000_s1066" style="position:absolute;flip:y" from="927,4557" to="1647,5277" strokeweight="1.5pt"/>
              <v:line id="_x0000_s1067" style="position:absolute" from="1647,4557" to="2367,4557" strokeweight="1.5pt"/>
            </v:group>
            <v:shape id="_x0000_s1068" type="#_x0000_t202" style="position:absolute;left:971;top:3477;width:1122;height:539" filled="f" stroked="f">
              <v:textbox style="mso-next-textbox:#_x0000_s1068"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</w:rPr>
                    </w:pPr>
                    <w:r w:rsidRPr="00462793">
                      <w:rPr>
                        <w:sz w:val="18"/>
                      </w:rPr>
                      <w:sym w:font="Symbol" w:char="F075"/>
                    </w:r>
                    <w:proofErr w:type="spellStart"/>
                    <w:r w:rsidRPr="00462793">
                      <w:rPr>
                        <w:sz w:val="18"/>
                        <w:vertAlign w:val="subscript"/>
                      </w:rPr>
                      <w:t>х</w:t>
                    </w:r>
                    <w:proofErr w:type="spellEnd"/>
                    <w:r w:rsidRPr="00462793">
                      <w:rPr>
                        <w:sz w:val="18"/>
                      </w:rPr>
                      <w:t xml:space="preserve">, </w:t>
                    </w:r>
                    <w:proofErr w:type="gramStart"/>
                    <w:r w:rsidRPr="00462793">
                      <w:rPr>
                        <w:sz w:val="18"/>
                      </w:rPr>
                      <w:t>м</w:t>
                    </w:r>
                    <w:proofErr w:type="gramEnd"/>
                    <w:r w:rsidRPr="00462793">
                      <w:rPr>
                        <w:sz w:val="18"/>
                      </w:rPr>
                      <w:t>/с</w:t>
                    </w:r>
                  </w:p>
                </w:txbxContent>
              </v:textbox>
            </v:shape>
            <v:shape id="_x0000_s1069" type="#_x0000_t202" style="position:absolute;left:3741;top:5233;width:720;height:540" filled="f" stroked="f">
              <v:textbox style="mso-next-textbox:#_x0000_s1069"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</w:rPr>
                    </w:pPr>
                    <w:proofErr w:type="gramStart"/>
                    <w:r w:rsidRPr="00462793">
                      <w:rPr>
                        <w:i/>
                        <w:sz w:val="18"/>
                        <w:lang w:val="en-US"/>
                      </w:rPr>
                      <w:t>t</w:t>
                    </w:r>
                    <w:proofErr w:type="gramEnd"/>
                    <w:r w:rsidRPr="00462793">
                      <w:rPr>
                        <w:sz w:val="18"/>
                      </w:rPr>
                      <w:t>, с</w:t>
                    </w:r>
                  </w:p>
                </w:txbxContent>
              </v:textbox>
            </v:shape>
            <v:shape id="_x0000_s1070" type="#_x0000_t202" style="position:absolute;left:1548;top:5185;width:360;height:360" filled="f" stroked="f">
              <v:textbox style="mso-next-textbox:#_x0000_s1070"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71" type="#_x0000_t202" style="position:absolute;left:2367;top:5185;width:360;height:360" filled="f" stroked="f">
              <v:textbox style="mso-next-textbox:#_x0000_s1071"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3065;top:5200;width:360;height:360" filled="f" stroked="f">
              <v:textbox style="mso-next-textbox:#_x0000_s1072"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3" type="#_x0000_t202" style="position:absolute;left:1537;top:4377;width:360;height:360" filled="f" stroked="f">
              <v:textbox style="mso-next-textbox:#_x0000_s1073" inset="5.76pt,2.88pt,5.76pt,2.88pt">
                <w:txbxContent>
                  <w:p w:rsidR="00DA5D55" w:rsidRPr="00462793" w:rsidRDefault="00DA5D55" w:rsidP="00DA5D55">
                    <w:pPr>
                      <w:rPr>
                        <w:sz w:val="18"/>
                        <w:lang w:val="en-US"/>
                      </w:rPr>
                    </w:pPr>
                    <w:r w:rsidRPr="00462793"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DA5D55"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A5D55" w:rsidRPr="00DA5D55">
        <w:rPr>
          <w:rFonts w:ascii="Times New Roman" w:hAnsi="Times New Roman" w:cs="Times New Roman"/>
          <w:sz w:val="24"/>
          <w:szCs w:val="24"/>
        </w:rPr>
        <w:t>. Тело движется по оси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 </w:t>
      </w:r>
      <w:r w:rsidR="00DA5D55" w:rsidRPr="00DA5D5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DA5D55" w:rsidRPr="00DA5D55">
        <w:rPr>
          <w:rFonts w:ascii="Times New Roman" w:hAnsi="Times New Roman" w:cs="Times New Roman"/>
          <w:i/>
          <w:sz w:val="24"/>
          <w:szCs w:val="24"/>
        </w:rPr>
        <w:t xml:space="preserve">х. </w:t>
      </w:r>
      <w:r w:rsidR="00DA5D55" w:rsidRPr="00DA5D55">
        <w:rPr>
          <w:rFonts w:ascii="Times New Roman" w:hAnsi="Times New Roman" w:cs="Times New Roman"/>
          <w:sz w:val="24"/>
          <w:szCs w:val="24"/>
        </w:rPr>
        <w:t>На графике показана зависимость проекции скорости тела на ось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 </w:t>
      </w:r>
      <w:r w:rsidR="00DA5D55" w:rsidRPr="00DA5D5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DA5D55" w:rsidRPr="00DA5D55">
        <w:rPr>
          <w:rFonts w:ascii="Times New Roman" w:hAnsi="Times New Roman" w:cs="Times New Roman"/>
          <w:i/>
          <w:sz w:val="24"/>
          <w:szCs w:val="24"/>
        </w:rPr>
        <w:t>х</w:t>
      </w:r>
      <w:r w:rsidR="00DA5D55" w:rsidRPr="00DA5D55">
        <w:rPr>
          <w:rFonts w:ascii="Times New Roman" w:hAnsi="Times New Roman" w:cs="Times New Roman"/>
          <w:sz w:val="24"/>
          <w:szCs w:val="24"/>
        </w:rPr>
        <w:t xml:space="preserve"> от времени. Каков путь, пройденный телом к моменту времени </w:t>
      </w:r>
      <w:r w:rsidR="00DA5D55" w:rsidRPr="00DA5D5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A5D55" w:rsidRPr="00DA5D55">
        <w:rPr>
          <w:rFonts w:ascii="Times New Roman" w:hAnsi="Times New Roman" w:cs="Times New Roman"/>
          <w:sz w:val="24"/>
          <w:szCs w:val="24"/>
        </w:rPr>
        <w:t xml:space="preserve"> = 3 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   1) 8 м        2) 6 м        3) 5 м        4) 4 м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. </w:t>
      </w:r>
      <w:r w:rsidRPr="00DA5D55">
        <w:rPr>
          <w:rFonts w:ascii="Times New Roman" w:eastAsia="TimesNewRomanPSMT" w:hAnsi="Times New Roman" w:cs="Times New Roman"/>
          <w:sz w:val="24"/>
          <w:szCs w:val="24"/>
        </w:rPr>
        <w:t>Подъёмный кран поднимает груз с постоянным ускорением. На груз со стороны каната действует сила, равная по величине 8</w:t>
      </w:r>
      <w:r w:rsidRPr="00DA5D55">
        <w:rPr>
          <w:rFonts w:ascii="Times New Roman" w:eastAsia="SymbolMT" w:hAnsi="Times New Roman" w:cs="Times New Roman"/>
          <w:sz w:val="24"/>
          <w:szCs w:val="24"/>
        </w:rPr>
        <w:t>000</w:t>
      </w:r>
      <w:r w:rsidRPr="00DA5D55">
        <w:rPr>
          <w:rFonts w:ascii="Times New Roman" w:eastAsia="TimesNewRomanPSMT" w:hAnsi="Times New Roman" w:cs="Times New Roman"/>
          <w:sz w:val="24"/>
          <w:szCs w:val="24"/>
        </w:rPr>
        <w:t xml:space="preserve"> H. На канат со стороны груза действует сила, которая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8000 Н      2) меньше 8000 Н    3) больше 8000 Н     4) равна силе тяжести, действующей на груз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А3. Газ совершил работу 300 Дж, при этом внутренняя энергия газа увеличилась на 400 Дж. В этом процессе газ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1) отдал количество теплоты 700 Дж                2) получил количество теплоты 700 Дж    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3) отдал количество теплоты 100 Дж                4) получил количество теплоты 100 Дж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>. Объём 6 моль азота в сосуде при температуре 500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и давлении 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DA5D55">
        <w:rPr>
          <w:rFonts w:ascii="Times New Roman" w:hAnsi="Times New Roman" w:cs="Times New Roman"/>
          <w:sz w:val="24"/>
          <w:szCs w:val="24"/>
        </w:rPr>
        <w:t xml:space="preserve"> равен 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</w:rPr>
        <w:t>. Чему равен объём 6 моль кислорода в сосуде при той же температуре и том же давлении?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1) 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</w:rPr>
        <w:t>/8              2) 24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</w:rPr>
        <w:t xml:space="preserve">              3) 8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A5D55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А5. Расстояние между двумя точечными электрическими зарядами увеличили в 4 раза, а один из зарядов увеличили в 8 раз. Сила электрического взаимодействия между ними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1) не изменилась        2) уменьшилась в 2 раза      3) увеличилась в 2 раза     4)увеличилась в 32 раза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</wp:posOffset>
            </wp:positionV>
            <wp:extent cx="1029335" cy="640715"/>
            <wp:effectExtent l="1905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. На рисунке показан  участок цепи постоянного тока. Каково сопротивление этого участка, если </w:t>
      </w:r>
      <w:r w:rsidRPr="00DA5D5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DA5D55">
        <w:rPr>
          <w:rFonts w:ascii="Times New Roman" w:hAnsi="Times New Roman" w:cs="Times New Roman"/>
          <w:sz w:val="24"/>
          <w:szCs w:val="24"/>
        </w:rPr>
        <w:t xml:space="preserve"> = 2 Ом?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1) 3 Ом        2) 12 Ом       3) 14 Ом        4) 5 Ом</w:t>
      </w:r>
      <w:r w:rsidRPr="00DA5D5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278765</wp:posOffset>
            </wp:positionV>
            <wp:extent cx="1332230" cy="640715"/>
            <wp:effectExtent l="19050" t="0" r="127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   1) А и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      2) Б и В       3) В и Г        4) Б и Г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55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A5D55" w:rsidRPr="00DA5D55" w:rsidRDefault="00DA5D55" w:rsidP="00DA5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D55" w:rsidRPr="00DA5D55" w:rsidRDefault="00DA5D55" w:rsidP="00DA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>оверочной работы. (Цифры в ответе могут повторяться).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8529A8" w:rsidP="00DA5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6" style="position:absolute;margin-left:468.1pt;margin-top:3.75pt;width:64.6pt;height:88.8pt;z-index:251666432" coordorigin="619,14826" coordsize="1292,17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7" type="#_x0000_t32" style="position:absolute;left:1055;top:14826;width:0;height:1257" o:connectortype="straight">
              <v:stroke dashstyle="dash"/>
            </v:shape>
            <v:shape id="_x0000_s1078" type="#_x0000_t32" style="position:absolute;left:923;top:14826;width:263;height:0" o:connectortype="straight"/>
            <v:shape id="_x0000_s1079" type="#_x0000_t32" style="position:absolute;left:619;top:16083;width:1122;height:0" o:connectortype="straight">
              <v:stroke endarrow="block"/>
            </v:shape>
            <v:shape id="_x0000_s1080" type="#_x0000_t202" style="position:absolute;left:1584;top:15949;width:327;height:653;mso-height-percent:200;mso-height-percent:200;mso-width-relative:margin;mso-height-relative:margin" filled="f" stroked="f">
              <v:textbox style="mso-next-textbox:#_x0000_s1080;mso-fit-shape-to-text:t">
                <w:txbxContent>
                  <w:p w:rsidR="00DA5D55" w:rsidRPr="00D47BFD" w:rsidRDefault="00DA5D55" w:rsidP="00DA5D55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81" type="#_x0000_t32" style="position:absolute;left:679;top:14826;width:376;height:923;flip:x" o:connectortype="straight"/>
            <v:oval id="_x0000_s1082" style="position:absolute;left:619;top:15678;width:143;height:152" fillcolor="#7f7f7f"/>
            <v:shape id="_x0000_s1083" type="#_x0000_t202" style="position:absolute;left:869;top:15993;width:327;height:397;mso-height-percent:200;mso-height-percent:200;mso-width-relative:margin;mso-height-relative:margin" filled="f" stroked="f">
              <v:textbox style="mso-next-textbox:#_x0000_s1083">
                <w:txbxContent>
                  <w:p w:rsidR="00DA5D55" w:rsidRPr="00D47BFD" w:rsidRDefault="00DA5D55" w:rsidP="00DA5D55">
                    <w:pPr>
                      <w:rPr>
                        <w:lang w:val="en-US"/>
                      </w:rPr>
                    </w:pPr>
                    <w:r w:rsidRPr="00D47BFD"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w10:wrap type="square"/>
          </v:group>
        </w:pict>
      </w:r>
      <w:r w:rsidR="00DA5D55" w:rsidRPr="00DA5D5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. Груз, привязанный к нити, отклонили от положения равновесия и в момент </w:t>
      </w:r>
      <w:proofErr w:type="spellStart"/>
      <w:r w:rsidR="00DA5D55" w:rsidRPr="00DA5D5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 = 0 отпустили из состояния покоя (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A5D55" w:rsidRPr="00DA5D55">
        <w:rPr>
          <w:rFonts w:ascii="Times New Roman" w:hAnsi="Times New Roman" w:cs="Times New Roman"/>
          <w:sz w:val="24"/>
          <w:szCs w:val="24"/>
        </w:rPr>
        <w:t>. рисунок). На графиках</w:t>
      </w:r>
      <w:proofErr w:type="gramStart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A5D55" w:rsidRPr="00DA5D55">
        <w:rPr>
          <w:rFonts w:ascii="Times New Roman" w:hAnsi="Times New Roman" w:cs="Times New Roman"/>
          <w:sz w:val="24"/>
          <w:szCs w:val="24"/>
        </w:rPr>
        <w:t xml:space="preserve"> и Б показано изменение физических величин, характеризующих движение груза после этого. Установите </w:t>
      </w:r>
      <w:r w:rsidR="00DA5D55" w:rsidRPr="00DA5D55">
        <w:rPr>
          <w:rFonts w:ascii="Times New Roman" w:hAnsi="Times New Roman" w:cs="Times New Roman"/>
          <w:sz w:val="24"/>
          <w:szCs w:val="24"/>
        </w:rPr>
        <w:lastRenderedPageBreak/>
        <w:t>соответствие между графиками и физическими величинами, зависимости которых от времени эти графики могут представлять.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</w:tblGrid>
      <w:tr w:rsidR="00DA5D55" w:rsidRPr="00DA5D55" w:rsidTr="00CC126C">
        <w:trPr>
          <w:trHeight w:val="252"/>
        </w:trPr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A5D55" w:rsidRPr="00DA5D55" w:rsidTr="00CC126C">
        <w:trPr>
          <w:trHeight w:val="262"/>
        </w:trPr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1"/>
        <w:gridCol w:w="5271"/>
      </w:tblGrid>
      <w:tr w:rsidR="00DA5D55" w:rsidRPr="00DA5D55" w:rsidTr="00CC126C">
        <w:trPr>
          <w:trHeight w:val="262"/>
        </w:trPr>
        <w:tc>
          <w:tcPr>
            <w:tcW w:w="5271" w:type="dxa"/>
          </w:tcPr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5271" w:type="dxa"/>
          </w:tcPr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ВЕЛИЧИНЫ</w:t>
            </w:r>
          </w:p>
        </w:tc>
      </w:tr>
      <w:tr w:rsidR="00DA5D55" w:rsidRPr="00DA5D55" w:rsidTr="00CC126C">
        <w:trPr>
          <w:trHeight w:val="2022"/>
        </w:trPr>
        <w:tc>
          <w:tcPr>
            <w:tcW w:w="5271" w:type="dxa"/>
          </w:tcPr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271" w:type="dxa"/>
            <w:vMerge w:val="restart"/>
          </w:tcPr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1) координата </w:t>
            </w:r>
            <w:proofErr w:type="spellStart"/>
            <w:r w:rsidRPr="00DA5D55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2) проекция скорости </w:t>
            </w:r>
            <w:proofErr w:type="spellStart"/>
            <w:r w:rsidRPr="00DA5D5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v</w:t>
            </w:r>
            <w:r w:rsidRPr="00DA5D55">
              <w:rPr>
                <w:rFonts w:ascii="Times New Roman" w:eastAsia="MS Mincho" w:hAnsi="Times New Roman" w:cs="Times New Roman"/>
                <w:i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3) кинетическая энергия </w:t>
            </w:r>
            <w:proofErr w:type="spellStart"/>
            <w:r w:rsidRPr="00DA5D55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Е</w:t>
            </w: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4) потенциальная энергия </w:t>
            </w:r>
            <w:proofErr w:type="spellStart"/>
            <w:r w:rsidRPr="00DA5D55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Е</w:t>
            </w:r>
            <w:r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DA5D55" w:rsidRPr="00DA5D55" w:rsidTr="00CC126C">
        <w:trPr>
          <w:trHeight w:val="2696"/>
        </w:trPr>
        <w:tc>
          <w:tcPr>
            <w:tcW w:w="5271" w:type="dxa"/>
          </w:tcPr>
          <w:p w:rsidR="00DA5D55" w:rsidRPr="00DA5D55" w:rsidRDefault="008529A8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noProof/>
                <w:sz w:val="24"/>
                <w:szCs w:val="24"/>
              </w:rPr>
              <w:pict>
                <v:group id="_x0000_s1105" style="position:absolute;margin-left:66.8pt;margin-top:66.4pt;width:133pt;height:18.05pt;z-index:251669504;mso-position-horizontal-relative:text;mso-position-vertical-relative:text" coordorigin="1493,5349" coordsize="3610,361">
                  <v:shape id="_x0000_s1106" type="#_x0000_t32" style="position:absolute;left:1493;top:5569;width:3610;height:0" o:connectortype="straight">
                    <v:stroke endarrow="block"/>
                  </v:shape>
                  <v:shape id="_x0000_s1107" type="#_x0000_t32" style="position:absolute;left:2224;top:5349;width:0;height:361" o:connectortype="straight"/>
                  <v:shape id="_x0000_s1108" type="#_x0000_t32" style="position:absolute;left:3660;top:5349;width:0;height:361" o:connectortype="straight"/>
                </v:group>
              </w:pict>
            </w:r>
            <w:r>
              <w:rPr>
                <w:rFonts w:ascii="Times New Roman" w:eastAsia="TimesNewRomanPSMT" w:hAnsi="Times New Roman" w:cs="Times New Roman"/>
                <w:noProof/>
                <w:sz w:val="24"/>
                <w:szCs w:val="24"/>
              </w:rPr>
              <w:pict>
                <v:group id="_x0000_s1094" style="position:absolute;margin-left:55.8pt;margin-top:3.65pt;width:168.85pt;height:133.35pt;z-index:251668480;mso-position-horizontal-relative:text;mso-position-vertical-relative:text" coordorigin="1162,4111" coordsize="4615,2736">
                  <v:shape id="_x0000_s1095" type="#_x0000_t32" style="position:absolute;left:2917;top:4422;width:0;height:1147;flip:y" o:connectortype="straight">
                    <v:stroke dashstyle="dash"/>
                  </v:shape>
                  <v:shape id="_x0000_s1096" type="#_x0000_t32" style="position:absolute;left:1493;top:4111;width:18;height:2736;flip:y" o:connectortype="straight">
                    <v:stroke endarrow="block"/>
                  </v:shape>
                  <v:shape id="_x0000_s1097" type="#_x0000_t202" style="position:absolute;left:4072;top:5569;width:808;height:351;mso-height-percent:200;mso-height-percent:200;mso-width-relative:margin;mso-height-relative:margin" filled="f" stroked="f">
                    <v:textbox style="mso-next-textbox:#_x0000_s1097">
                      <w:txbxContent>
                        <w:p w:rsidR="00DA5D55" w:rsidRPr="00C6161F" w:rsidRDefault="00DA5D55" w:rsidP="00DA5D55">
                          <w:pPr>
                            <w:rPr>
                              <w:sz w:val="18"/>
                            </w:rPr>
                          </w:pPr>
                          <w:r w:rsidRPr="00C6161F">
                            <w:rPr>
                              <w:sz w:val="18"/>
                            </w:rPr>
                            <w:t>Т</w:t>
                          </w:r>
                        </w:p>
                      </w:txbxContent>
                    </v:textbox>
                  </v:shape>
                  <v:shape id="_x0000_s1098" type="#_x0000_t202" style="position:absolute;left:4969;top:5557;width:808;height:351;mso-height-percent:200;mso-height-percent:200;mso-width-relative:margin;mso-height-relative:margin" filled="f" stroked="f">
                    <v:textbox style="mso-next-textbox:#_x0000_s1098">
                      <w:txbxContent>
                        <w:p w:rsidR="00DA5D55" w:rsidRPr="00C6161F" w:rsidRDefault="00DA5D55" w:rsidP="00DA5D55">
                          <w:pPr>
                            <w:rPr>
                              <w:sz w:val="1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99" type="#_x0000_t19" style="position:absolute;left:1493;top:5473;width:731;height:1147;flip:y"/>
                  <v:shape id="_x0000_s1100" type="#_x0000_t19" style="position:absolute;left:2211;top:4422;width:731;height:1147;flip:x"/>
                  <v:shape id="_x0000_s1101" type="#_x0000_t19" style="position:absolute;left:2929;top:4422;width:731;height:1147"/>
                  <v:shape id="_x0000_s1102" type="#_x0000_t19" style="position:absolute;left:3660;top:5557;width:731;height:1147;flip:x y"/>
                  <v:shape id="_x0000_s1103" type="#_x0000_t32" style="position:absolute;left:4391;top:5557;width:0;height:1147;flip:y" o:connectortype="straight">
                    <v:stroke dashstyle="dash"/>
                  </v:shape>
                  <v:shape id="_x0000_s1104" type="#_x0000_t202" style="position:absolute;left:1162;top:5349;width:666;height:420;mso-height-percent:200;mso-height-percent:200;mso-width-relative:margin;mso-height-relative:margin" filled="f" stroked="f">
                    <v:textbox>
                      <w:txbxContent>
                        <w:p w:rsidR="00DA5D55" w:rsidRDefault="00DA5D55" w:rsidP="00DA5D55">
                          <w: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imes New Roman" w:eastAsia="TimesNewRomanPSMT" w:hAnsi="Times New Roman" w:cs="Times New Roman"/>
                <w:noProof/>
                <w:sz w:val="24"/>
                <w:szCs w:val="24"/>
              </w:rPr>
              <w:pict>
                <v:group id="_x0000_s1084" style="position:absolute;margin-left:21.4pt;margin-top:-111.2pt;width:129.1pt;height:108.55pt;z-index:251667456;mso-position-horizontal-relative:text;mso-position-vertical-relative:text" coordorigin="762,951" coordsize="4284,2495">
                  <v:shape id="_x0000_s1085" type="#_x0000_t32" style="position:absolute;left:2160;top:1466;width:0;height:1629;flip:y" o:connectortype="straight">
                    <v:stroke dashstyle="dash"/>
                  </v:shape>
                  <v:shape id="_x0000_s1086" type="#_x0000_t32" style="position:absolute;left:3626;top:1466;width:0;height:1629;flip:y" o:connectortype="straight">
                    <v:stroke dashstyle="dash"/>
                  </v:shape>
                  <v:shape id="_x0000_s1087" type="#_x0000_t32" style="position:absolute;left:762;top:951;width:18;height:2144;flip:y" o:connectortype="straight">
                    <v:stroke endarrow="block"/>
                  </v:shape>
                  <v:shape id="_x0000_s1088" type="#_x0000_t32" style="position:absolute;left:762;top:3095;width:3610;height:0" o:connectortype="straight">
                    <v:stroke endarrow="block"/>
                  </v:shape>
                  <v:shape id="_x0000_s1089" type="#_x0000_t32" style="position:absolute;left:1493;top:2875;width:0;height:361" o:connectortype="straight"/>
                  <v:shape id="_x0000_s1090" type="#_x0000_t32" style="position:absolute;left:2929;top:2875;width:0;height:361" o:connectortype="straight"/>
                  <v:shape id="_x0000_s1091" type="#_x0000_t202" style="position:absolute;left:3430;top:3095;width:808;height:351;mso-height-percent:200;mso-height-percent:200;mso-width-relative:margin;mso-height-relative:margin" filled="f" stroked="f">
                    <v:textbox style="mso-next-textbox:#_x0000_s1091">
                      <w:txbxContent>
                        <w:p w:rsidR="00DA5D55" w:rsidRPr="00C6161F" w:rsidRDefault="00DA5D55" w:rsidP="00DA5D55">
                          <w:pPr>
                            <w:rPr>
                              <w:sz w:val="18"/>
                            </w:rPr>
                          </w:pPr>
                          <w:r w:rsidRPr="00C6161F">
                            <w:rPr>
                              <w:sz w:val="18"/>
                            </w:rPr>
                            <w:t>Т</w:t>
                          </w:r>
                        </w:p>
                      </w:txbxContent>
                    </v:textbox>
                  </v:shape>
                  <v:shape id="_x0000_s1092" type="#_x0000_t202" style="position:absolute;left:4238;top:3082;width:808;height:351;mso-height-percent:200;mso-height-percent:200;mso-width-relative:margin;mso-height-relative:margin" filled="f" stroked="f">
                    <v:textbox style="mso-next-textbox:#_x0000_s1092">
                      <w:txbxContent>
                        <w:p w:rsidR="00DA5D55" w:rsidRPr="00C6161F" w:rsidRDefault="00DA5D55" w:rsidP="00DA5D55">
                          <w:pPr>
                            <w:rPr>
                              <w:sz w:val="1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_x0000_s1093" style="position:absolute;left:780;top:1464;width:2846;height:1631" coordsize="2846,1631" path="m,2c254,816,509,1631,739,1631,969,1631,1143,4,1380,2v237,-2,536,1616,780,1616c2404,1618,2732,271,2846,2e" filled="f">
                    <v:path arrowok="t"/>
                  </v:shape>
                </v:group>
              </w:pict>
            </w:r>
            <w:r w:rsidR="00DA5D55" w:rsidRPr="00DA5D55">
              <w:rPr>
                <w:rFonts w:ascii="Times New Roman" w:eastAsia="TimesNewRomanPSMT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271" w:type="dxa"/>
            <w:vMerge/>
          </w:tcPr>
          <w:p w:rsidR="00DA5D55" w:rsidRPr="00DA5D55" w:rsidRDefault="00DA5D55" w:rsidP="00DA5D5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DA5D55" w:rsidRPr="00DA5D55" w:rsidRDefault="00DA5D55" w:rsidP="00DA5D5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. 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  <w:sectPr w:rsidR="00DA5D55" w:rsidRPr="00DA5D55" w:rsidSect="0000551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lastRenderedPageBreak/>
        <w:t>ФИЗИЧЕСКИЕ ВЕЛИЧИНЫ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А) скорость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Б) ускорение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В) кинетическая энергия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Г) потенциальная энергия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ИХ ИЗМЕНЕНИЯ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1) уменьшается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2) увеличивается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 xml:space="preserve">3) не изменяется 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  <w:sectPr w:rsidR="00DA5D55" w:rsidRPr="00DA5D55" w:rsidSect="00B32C30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  <w:gridCol w:w="1514"/>
        <w:gridCol w:w="1514"/>
      </w:tblGrid>
      <w:tr w:rsidR="00DA5D55" w:rsidRPr="00DA5D55" w:rsidTr="00CC126C">
        <w:trPr>
          <w:trHeight w:val="252"/>
        </w:trPr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4" w:type="dxa"/>
            <w:vAlign w:val="center"/>
          </w:tcPr>
          <w:p w:rsidR="00DA5D55" w:rsidRPr="00DA5D55" w:rsidRDefault="00DA5D55" w:rsidP="00DA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A5D55" w:rsidRPr="00DA5D55" w:rsidTr="00CC126C">
        <w:trPr>
          <w:trHeight w:val="262"/>
        </w:trPr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A5D55" w:rsidRPr="00DA5D55" w:rsidRDefault="00DA5D55" w:rsidP="00DA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В3. Вычислите силу тока в цепи при подключении к источнику постоянного тока с ЭДС 12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A5D55">
        <w:rPr>
          <w:rFonts w:ascii="Times New Roman" w:hAnsi="Times New Roman" w:cs="Times New Roman"/>
          <w:sz w:val="24"/>
          <w:szCs w:val="24"/>
        </w:rPr>
        <w:t xml:space="preserve"> и внутренним сопротивлением 1 Ом резистора с электрическим сопротивлением 3 Ом. Ответ запишите числом, выраженным в амперах.</w:t>
      </w:r>
    </w:p>
    <w:p w:rsidR="00DA5D55" w:rsidRPr="00DA5D55" w:rsidRDefault="00DA5D55" w:rsidP="00DA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D55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DA5D55">
        <w:rPr>
          <w:rFonts w:ascii="Times New Roman" w:hAnsi="Times New Roman" w:cs="Times New Roman"/>
          <w:sz w:val="24"/>
          <w:szCs w:val="24"/>
        </w:rPr>
        <w:t xml:space="preserve"> ____________ А</w:t>
      </w:r>
      <w:proofErr w:type="gramEnd"/>
    </w:p>
    <w:p w:rsidR="00970D68" w:rsidRDefault="00970D68">
      <w:r>
        <w:br w:type="page"/>
      </w:r>
    </w:p>
    <w:p w:rsidR="00DA5D55" w:rsidRDefault="00970D68" w:rsidP="00DA5D55">
      <w:r>
        <w:lastRenderedPageBreak/>
        <w:t>Приложение 2</w:t>
      </w:r>
    </w:p>
    <w:p w:rsidR="00AD63BE" w:rsidRPr="00884A37" w:rsidRDefault="00AD63BE" w:rsidP="00AD63BE">
      <w:pPr>
        <w:pStyle w:val="a3"/>
        <w:ind w:left="360"/>
        <w:jc w:val="center"/>
        <w:rPr>
          <w:b/>
        </w:rPr>
      </w:pPr>
      <w:r w:rsidRPr="00884A37">
        <w:rPr>
          <w:b/>
          <w:bCs/>
          <w:sz w:val="26"/>
          <w:szCs w:val="26"/>
        </w:rPr>
        <w:t xml:space="preserve">Контрольно измерительные материалы по физике для </w:t>
      </w:r>
      <w:r>
        <w:rPr>
          <w:b/>
          <w:bCs/>
          <w:sz w:val="26"/>
          <w:szCs w:val="26"/>
        </w:rPr>
        <w:t>11</w:t>
      </w:r>
      <w:r w:rsidRPr="00884A37">
        <w:rPr>
          <w:b/>
          <w:bCs/>
          <w:sz w:val="26"/>
          <w:szCs w:val="26"/>
        </w:rPr>
        <w:t xml:space="preserve"> класса</w:t>
      </w:r>
    </w:p>
    <w:p w:rsidR="00AD63BE" w:rsidRDefault="00AD63BE" w:rsidP="00AD63BE">
      <w:pPr>
        <w:jc w:val="center"/>
      </w:pPr>
      <w:r>
        <w:t>(демоверсия)</w:t>
      </w: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2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2D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E0222D" w:rsidRPr="00E0222D" w:rsidRDefault="00E0222D" w:rsidP="00E0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 xml:space="preserve">К каждому из заданий А1-А7 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E0222D" w:rsidRPr="00E0222D" w:rsidRDefault="008529A8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75" style="position:absolute;margin-left:339.85pt;margin-top:33.3pt;width:125.25pt;height:41.8pt;z-index:251672576">
            <v:imagedata r:id="rId10" o:title=""/>
            <w10:wrap type="square"/>
          </v:shape>
          <o:OLEObject Type="Embed" ProgID="Word.Picture.8" ShapeID="_x0000_s1109" DrawAspect="Content" ObjectID="_1556642408" r:id="rId11"/>
        </w:pict>
      </w:r>
      <w:r w:rsidR="00E0222D" w:rsidRPr="00E0222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0222D" w:rsidRPr="00E022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0222D" w:rsidRPr="00E0222D">
        <w:rPr>
          <w:rFonts w:ascii="Times New Roman" w:hAnsi="Times New Roman" w:cs="Times New Roman"/>
          <w:sz w:val="24"/>
          <w:szCs w:val="24"/>
        </w:rPr>
        <w:t xml:space="preserve">. 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 </w:t>
      </w:r>
    </w:p>
    <w:tbl>
      <w:tblPr>
        <w:tblW w:w="459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84"/>
        <w:gridCol w:w="4014"/>
      </w:tblGrid>
      <w:tr w:rsidR="00E0222D" w:rsidRPr="00E0222D" w:rsidTr="00CC126C">
        <w:trPr>
          <w:trHeight w:val="304"/>
        </w:trPr>
        <w:tc>
          <w:tcPr>
            <w:tcW w:w="58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01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вверх </w:t>
            </w:r>
            <w:r w:rsidRPr="00E0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D"/>
            </w:r>
          </w:p>
        </w:tc>
      </w:tr>
      <w:tr w:rsidR="00E0222D" w:rsidRPr="00E0222D" w:rsidTr="00CC126C">
        <w:trPr>
          <w:trHeight w:val="304"/>
        </w:trPr>
        <w:tc>
          <w:tcPr>
            <w:tcW w:w="58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01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 влево </w:t>
            </w:r>
            <w:r w:rsidRPr="00E0222D">
              <w:rPr>
                <w:rFonts w:ascii="Times New Roman" w:hAnsi="Times New Roman" w:cs="Times New Roman"/>
                <w:sz w:val="24"/>
                <w:szCs w:val="24"/>
              </w:rPr>
              <w:sym w:font="Symbol" w:char="F0AC"/>
            </w:r>
          </w:p>
        </w:tc>
      </w:tr>
      <w:tr w:rsidR="00E0222D" w:rsidRPr="00E0222D" w:rsidTr="00CC126C">
        <w:trPr>
          <w:trHeight w:val="304"/>
        </w:trPr>
        <w:tc>
          <w:tcPr>
            <w:tcW w:w="58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01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 вправо </w:t>
            </w:r>
            <w:r w:rsidRPr="00E0222D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</w:p>
        </w:tc>
      </w:tr>
      <w:tr w:rsidR="00E0222D" w:rsidRPr="00E0222D" w:rsidTr="00CC126C">
        <w:trPr>
          <w:trHeight w:val="304"/>
        </w:trPr>
        <w:tc>
          <w:tcPr>
            <w:tcW w:w="58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01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вниз </w:t>
            </w:r>
            <w:r w:rsidRPr="00E0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</w:p>
        </w:tc>
      </w:tr>
    </w:tbl>
    <w:p w:rsidR="00E0222D" w:rsidRPr="00E0222D" w:rsidRDefault="008529A8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75" style="position:absolute;margin-left:329.7pt;margin-top:12.2pt;width:194.25pt;height:82.15pt;z-index:251673600;mso-position-horizontal-relative:text;mso-position-vertical-relative:text" fillcolor="window">
            <v:imagedata r:id="rId12" o:title=""/>
            <w10:wrap type="square"/>
          </v:shape>
          <o:OLEObject Type="Embed" ProgID="Word.Picture.8" ShapeID="_x0000_s1110" DrawAspect="Content" ObjectID="_1556642409" r:id="rId13"/>
        </w:pic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>. На рисунке показаны два способа вращения рамки в однородном магнитном поле. Ток в рамке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394"/>
      </w:tblGrid>
      <w:tr w:rsidR="00E0222D" w:rsidRPr="00E0222D" w:rsidTr="00CC126C">
        <w:tc>
          <w:tcPr>
            <w:tcW w:w="568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394" w:type="dxa"/>
            <w:tcMar>
              <w:right w:w="0" w:type="dxa"/>
            </w:tcMar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возникает в обоих случаях</w:t>
            </w:r>
          </w:p>
        </w:tc>
      </w:tr>
      <w:tr w:rsidR="00E0222D" w:rsidRPr="00E0222D" w:rsidTr="00CC126C">
        <w:tc>
          <w:tcPr>
            <w:tcW w:w="568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394" w:type="dxa"/>
            <w:tcMar>
              <w:right w:w="0" w:type="dxa"/>
            </w:tcMar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не возникает ни в одном из случаев</w:t>
            </w:r>
          </w:p>
        </w:tc>
      </w:tr>
      <w:tr w:rsidR="00E0222D" w:rsidRPr="00E0222D" w:rsidTr="00CC126C">
        <w:tc>
          <w:tcPr>
            <w:tcW w:w="568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394" w:type="dxa"/>
            <w:tcMar>
              <w:right w:w="0" w:type="dxa"/>
            </w:tcMar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возникает только в первом случае</w:t>
            </w:r>
          </w:p>
        </w:tc>
      </w:tr>
      <w:tr w:rsidR="00E0222D" w:rsidRPr="00E0222D" w:rsidTr="00CC126C">
        <w:tc>
          <w:tcPr>
            <w:tcW w:w="568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394" w:type="dxa"/>
            <w:tcMar>
              <w:right w:w="0" w:type="dxa"/>
            </w:tcMar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возникает только во втором случае</w:t>
            </w:r>
          </w:p>
        </w:tc>
      </w:tr>
    </w:tbl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А3. . На рисунке справа представлен график изменения заряда конденсатора в колебательном контуре с течением времени.</w:t>
      </w:r>
    </w:p>
    <w:tbl>
      <w:tblPr>
        <w:tblpPr w:leftFromText="180" w:rightFromText="180" w:vertAnchor="text" w:horzAnchor="page" w:tblpX="4994" w:tblpY="-179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40"/>
        <w:gridCol w:w="2340"/>
        <w:gridCol w:w="540"/>
        <w:gridCol w:w="2773"/>
      </w:tblGrid>
      <w:tr w:rsidR="00E0222D" w:rsidRPr="00E0222D" w:rsidTr="00CC126C">
        <w:tc>
          <w:tcPr>
            <w:tcW w:w="540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40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object w:dxaOrig="3506" w:dyaOrig="1464">
                <v:shape id="_x0000_i1025" type="#_x0000_t75" style="width:132.5pt;height:55.9pt" o:ole="">
                  <v:imagedata r:id="rId14" o:title=""/>
                </v:shape>
                <o:OLEObject Type="Embed" ProgID="Word.Picture.8" ShapeID="_x0000_i1025" DrawAspect="Content" ObjectID="_1556642403" r:id="rId15"/>
              </w:object>
            </w:r>
          </w:p>
        </w:tc>
        <w:tc>
          <w:tcPr>
            <w:tcW w:w="540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73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bject w:dxaOrig="3506" w:dyaOrig="1464">
                <v:shape id="_x0000_i1026" type="#_x0000_t75" style="width:126.4pt;height:52.85pt" o:ole="">
                  <v:imagedata r:id="rId16" o:title=""/>
                </v:shape>
                <o:OLEObject Type="Embed" ProgID="Word.Picture.8" ShapeID="_x0000_i1026" DrawAspect="Content" ObjectID="_1556642404" r:id="rId17"/>
              </w:object>
            </w:r>
          </w:p>
        </w:tc>
      </w:tr>
      <w:tr w:rsidR="00E0222D" w:rsidRPr="00E0222D" w:rsidTr="00CC126C">
        <w:tc>
          <w:tcPr>
            <w:tcW w:w="540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40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object w:dxaOrig="3506" w:dyaOrig="1464">
                <v:shape id="_x0000_i1027" type="#_x0000_t75" style="width:148.6pt;height:62.8pt" o:ole="">
                  <v:imagedata r:id="rId18" o:title=""/>
                </v:shape>
                <o:OLEObject Type="Embed" ProgID="Word.Picture.8" ShapeID="_x0000_i1027" DrawAspect="Content" ObjectID="_1556642405" r:id="rId19"/>
              </w:object>
            </w:r>
          </w:p>
        </w:tc>
        <w:tc>
          <w:tcPr>
            <w:tcW w:w="540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773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object w:dxaOrig="3506" w:dyaOrig="1687">
                <v:shape id="_x0000_i1028" type="#_x0000_t75" style="width:122.55pt;height:59pt" o:ole="">
                  <v:imagedata r:id="rId20" o:title=""/>
                </v:shape>
                <o:OLEObject Type="Embed" ProgID="Word.Picture.8" ShapeID="_x0000_i1028" DrawAspect="Content" ObjectID="_1556642406" r:id="rId21"/>
              </w:object>
            </w:r>
          </w:p>
        </w:tc>
      </w:tr>
    </w:tbl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object w:dxaOrig="3972" w:dyaOrig="1807">
          <v:shape id="_x0000_i1029" type="#_x0000_t75" style="width:179.25pt;height:82.7pt" o:ole="" o:allowoverlap="f">
            <v:imagedata r:id="rId22" o:title=""/>
          </v:shape>
          <o:OLEObject Type="Embed" ProgID="Word.Picture.8" ShapeID="_x0000_i1029" DrawAspect="Content" ObjectID="_1556642407" r:id="rId23"/>
        </w:object>
      </w:r>
      <w:r w:rsidRPr="00E022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На каком из графиков правильно показан процесс изменения силы тока с течением времени в этом колебательном контуре?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>. 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74"/>
        <w:gridCol w:w="1707"/>
        <w:gridCol w:w="703"/>
        <w:gridCol w:w="1678"/>
        <w:gridCol w:w="732"/>
        <w:gridCol w:w="1417"/>
        <w:gridCol w:w="629"/>
        <w:gridCol w:w="1984"/>
      </w:tblGrid>
      <w:tr w:rsidR="00E0222D" w:rsidRPr="00E0222D" w:rsidTr="00CC126C">
        <w:tc>
          <w:tcPr>
            <w:tcW w:w="67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7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78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32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17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proofErr w:type="gramStart"/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29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E0222D" w:rsidRPr="00E0222D" w:rsidRDefault="00E0222D" w:rsidP="00E0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E022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</w:tbl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А5. Волна с частотой 4 Гц распространяется по шнуру со скоростью 8 м/с. Определите длину волны.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1) 0,5 м       2) 2 м      3) 32 м     4) для решения не хватает данных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 xml:space="preserve">. Луч света падает на плоское зеркало. Угол отражения равен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  <w:proofErr w:type="gramStart"/>
      </m:oMath>
      <w:r w:rsidRPr="00E022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 xml:space="preserve"> Угол между падающим лучом и зеркалом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E0222D">
        <w:rPr>
          <w:rFonts w:ascii="Times New Roman" w:hAnsi="Times New Roman" w:cs="Times New Roman"/>
          <w:sz w:val="24"/>
          <w:szCs w:val="24"/>
        </w:rPr>
        <w:t xml:space="preserve">        2)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E0222D">
        <w:rPr>
          <w:rFonts w:ascii="Times New Roman" w:hAnsi="Times New Roman" w:cs="Times New Roman"/>
          <w:sz w:val="24"/>
          <w:szCs w:val="24"/>
        </w:rPr>
        <w:t xml:space="preserve">              3)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E0222D">
        <w:rPr>
          <w:rFonts w:ascii="Times New Roman" w:hAnsi="Times New Roman" w:cs="Times New Roman"/>
          <w:sz w:val="24"/>
          <w:szCs w:val="24"/>
        </w:rPr>
        <w:t xml:space="preserve">               4)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78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</m:oMath>
      <w:r w:rsidRPr="00E0222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158750</wp:posOffset>
            </wp:positionV>
            <wp:extent cx="1330325" cy="636905"/>
            <wp:effectExtent l="19050" t="0" r="317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 xml:space="preserve">   1) А и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 xml:space="preserve">       2) Б и В       3) В и Г        4) Б и Г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2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E0222D" w:rsidRPr="00E0222D" w:rsidRDefault="00E0222D" w:rsidP="00E0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22D" w:rsidRPr="00E0222D" w:rsidRDefault="00E0222D" w:rsidP="00E0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>оверочной работы. (Цифры в ответе могут повторяться).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 xml:space="preserve">. Установите соответствия ядерных реакций из левого столбца таблицы с недостающими обозначениями в правом столбце. </w:t>
      </w:r>
    </w:p>
    <w:tbl>
      <w:tblPr>
        <w:tblStyle w:val="aa"/>
        <w:tblW w:w="0" w:type="auto"/>
        <w:tblLook w:val="04A0"/>
      </w:tblPr>
      <w:tblGrid>
        <w:gridCol w:w="4867"/>
        <w:gridCol w:w="4987"/>
      </w:tblGrid>
      <w:tr w:rsidR="00E0222D" w:rsidRPr="00E0222D" w:rsidTr="00CC126C">
        <w:tc>
          <w:tcPr>
            <w:tcW w:w="5494" w:type="dxa"/>
          </w:tcPr>
          <w:p w:rsidR="00E0222D" w:rsidRPr="00E0222D" w:rsidRDefault="00E0222D" w:rsidP="00E0222D">
            <w:pPr>
              <w:rPr>
                <w:b/>
                <w:sz w:val="24"/>
                <w:szCs w:val="24"/>
              </w:rPr>
            </w:pPr>
            <w:r w:rsidRPr="00E0222D">
              <w:rPr>
                <w:b/>
                <w:sz w:val="24"/>
                <w:szCs w:val="24"/>
              </w:rPr>
              <w:t xml:space="preserve">Реакция </w:t>
            </w:r>
          </w:p>
        </w:tc>
        <w:tc>
          <w:tcPr>
            <w:tcW w:w="5494" w:type="dxa"/>
          </w:tcPr>
          <w:p w:rsidR="00E0222D" w:rsidRPr="00E0222D" w:rsidRDefault="00E0222D" w:rsidP="00E0222D">
            <w:pPr>
              <w:rPr>
                <w:b/>
                <w:sz w:val="24"/>
                <w:szCs w:val="24"/>
              </w:rPr>
            </w:pPr>
            <w:r w:rsidRPr="00E0222D">
              <w:rPr>
                <w:b/>
                <w:sz w:val="24"/>
                <w:szCs w:val="24"/>
              </w:rPr>
              <w:t>Образовавшаяся частица</w:t>
            </w:r>
          </w:p>
        </w:tc>
      </w:tr>
      <w:tr w:rsidR="00E0222D" w:rsidRPr="00E0222D" w:rsidTr="00CC126C">
        <w:tc>
          <w:tcPr>
            <w:tcW w:w="5494" w:type="dxa"/>
          </w:tcPr>
          <w:p w:rsidR="00E0222D" w:rsidRPr="00E0222D" w:rsidRDefault="00E0222D" w:rsidP="00E0222D">
            <w:pPr>
              <w:spacing w:line="276" w:lineRule="auto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А.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9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Be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He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→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12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/>
                  <w:sz w:val="24"/>
                  <w:szCs w:val="24"/>
                </w:rPr>
                <m:t xml:space="preserve"> ?</m:t>
              </m:r>
              <w:proofErr w:type="gramEnd"/>
            </m:oMath>
          </w:p>
          <w:p w:rsidR="00E0222D" w:rsidRPr="00E0222D" w:rsidRDefault="00E0222D" w:rsidP="00E0222D">
            <w:pPr>
              <w:spacing w:line="276" w:lineRule="auto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Б.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 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→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7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Li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/>
                  <w:sz w:val="24"/>
                  <w:szCs w:val="24"/>
                </w:rPr>
                <m:t xml:space="preserve"> ?</m:t>
              </m:r>
              <w:proofErr w:type="gramEnd"/>
            </m:oMath>
          </w:p>
          <w:p w:rsidR="00E0222D" w:rsidRPr="00E0222D" w:rsidRDefault="00E0222D" w:rsidP="00E0222D">
            <w:pPr>
              <w:spacing w:line="276" w:lineRule="auto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В.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 xml:space="preserve">+ </m:t>
                  </m:r>
                </m:e>
              </m:sPre>
              <m:r>
                <w:rPr>
                  <w:rFonts w:ascii="Cambria Math" w:hAnsi="Cambria Math"/>
                  <w:sz w:val="24"/>
                  <w:szCs w:val="24"/>
                </w:rPr>
                <m:t>γ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→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/>
                  <w:sz w:val="24"/>
                  <w:szCs w:val="24"/>
                </w:rPr>
                <m:t xml:space="preserve"> ?</m:t>
              </m:r>
              <w:proofErr w:type="gramEnd"/>
            </m:oMath>
          </w:p>
          <w:p w:rsidR="00E0222D" w:rsidRPr="00E0222D" w:rsidRDefault="00E0222D" w:rsidP="00E0222D">
            <w:pPr>
              <w:spacing w:line="276" w:lineRule="auto"/>
              <w:rPr>
                <w:i/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Г.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→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sPre>
              <m:r>
                <w:rPr>
                  <w:rFonts w:ascii="Cambria Math"/>
                  <w:sz w:val="24"/>
                  <w:szCs w:val="24"/>
                </w:rPr>
                <m:t>+</m:t>
              </m:r>
              <w:proofErr w:type="gramStart"/>
              <m:r>
                <w:rPr>
                  <w:rFonts w:ascii="Cambria Math"/>
                  <w:sz w:val="24"/>
                  <w:szCs w:val="24"/>
                </w:rPr>
                <m:t xml:space="preserve"> ?</m:t>
              </m:r>
              <w:proofErr w:type="gramEnd"/>
            </m:oMath>
          </w:p>
        </w:tc>
        <w:tc>
          <w:tcPr>
            <w:tcW w:w="5494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1) α-частица</w:t>
            </w:r>
          </w:p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2) нейтрон </w:t>
            </w:r>
          </w:p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3) протон</w:t>
            </w:r>
          </w:p>
        </w:tc>
      </w:tr>
    </w:tbl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43"/>
        <w:gridCol w:w="1243"/>
        <w:gridCol w:w="1243"/>
        <w:gridCol w:w="1243"/>
      </w:tblGrid>
      <w:tr w:rsidR="00E0222D" w:rsidRPr="00E0222D" w:rsidTr="00CC126C">
        <w:trPr>
          <w:trHeight w:val="250"/>
        </w:trPr>
        <w:tc>
          <w:tcPr>
            <w:tcW w:w="1243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А</w:t>
            </w:r>
          </w:p>
        </w:tc>
        <w:tc>
          <w:tcPr>
            <w:tcW w:w="1243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Б</w:t>
            </w:r>
          </w:p>
        </w:tc>
        <w:tc>
          <w:tcPr>
            <w:tcW w:w="1243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В</w:t>
            </w:r>
          </w:p>
        </w:tc>
        <w:tc>
          <w:tcPr>
            <w:tcW w:w="1243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Г</w:t>
            </w:r>
          </w:p>
        </w:tc>
      </w:tr>
      <w:tr w:rsidR="00E0222D" w:rsidRPr="00E0222D" w:rsidTr="00CC126C">
        <w:trPr>
          <w:trHeight w:val="260"/>
        </w:trPr>
        <w:tc>
          <w:tcPr>
            <w:tcW w:w="1243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</w:tr>
    </w:tbl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0222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0222D">
        <w:rPr>
          <w:rFonts w:ascii="Times New Roman" w:hAnsi="Times New Roman" w:cs="Times New Roman"/>
          <w:sz w:val="24"/>
          <w:szCs w:val="24"/>
        </w:rPr>
        <w:t xml:space="preserve">. Установите соответствие технических устройств из первого столбца с физическими явлениями, используемыми в них, во втором столбце. </w:t>
      </w:r>
    </w:p>
    <w:tbl>
      <w:tblPr>
        <w:tblStyle w:val="aa"/>
        <w:tblW w:w="0" w:type="auto"/>
        <w:tblLook w:val="04A0"/>
      </w:tblPr>
      <w:tblGrid>
        <w:gridCol w:w="4955"/>
        <w:gridCol w:w="4899"/>
      </w:tblGrid>
      <w:tr w:rsidR="00E0222D" w:rsidRPr="00E0222D" w:rsidTr="00CC126C">
        <w:tc>
          <w:tcPr>
            <w:tcW w:w="5494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Устройства </w:t>
            </w:r>
          </w:p>
        </w:tc>
        <w:tc>
          <w:tcPr>
            <w:tcW w:w="5494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Явления </w:t>
            </w:r>
          </w:p>
        </w:tc>
      </w:tr>
      <w:tr w:rsidR="00E0222D" w:rsidRPr="00E0222D" w:rsidTr="00CC126C">
        <w:tc>
          <w:tcPr>
            <w:tcW w:w="5494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А. Электродвигатель</w:t>
            </w:r>
          </w:p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Б. Компас</w:t>
            </w:r>
          </w:p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В. Гальванометр</w:t>
            </w:r>
          </w:p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 xml:space="preserve">Г. </w:t>
            </w:r>
            <w:proofErr w:type="spellStart"/>
            <w:r w:rsidRPr="00E0222D">
              <w:rPr>
                <w:sz w:val="24"/>
                <w:szCs w:val="24"/>
              </w:rPr>
              <w:t>МГД-генератор</w:t>
            </w:r>
            <w:proofErr w:type="spellEnd"/>
          </w:p>
        </w:tc>
        <w:tc>
          <w:tcPr>
            <w:tcW w:w="5494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1) действие магнитного поля на постоянный магнит</w:t>
            </w:r>
          </w:p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2) действие магнитного поля на движущийся электрический заряд</w:t>
            </w:r>
          </w:p>
          <w:p w:rsidR="00E0222D" w:rsidRPr="00E0222D" w:rsidRDefault="00E0222D" w:rsidP="00E0222D">
            <w:pPr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3) действие магнитного поля на проводник с током</w:t>
            </w:r>
          </w:p>
        </w:tc>
      </w:tr>
    </w:tbl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78"/>
        <w:gridCol w:w="1278"/>
        <w:gridCol w:w="1278"/>
        <w:gridCol w:w="1278"/>
      </w:tblGrid>
      <w:tr w:rsidR="00E0222D" w:rsidRPr="00E0222D" w:rsidTr="00CC126C">
        <w:trPr>
          <w:trHeight w:val="260"/>
        </w:trPr>
        <w:tc>
          <w:tcPr>
            <w:tcW w:w="1278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А</w:t>
            </w:r>
          </w:p>
        </w:tc>
        <w:tc>
          <w:tcPr>
            <w:tcW w:w="1278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Б</w:t>
            </w:r>
          </w:p>
        </w:tc>
        <w:tc>
          <w:tcPr>
            <w:tcW w:w="1278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В</w:t>
            </w:r>
          </w:p>
        </w:tc>
        <w:tc>
          <w:tcPr>
            <w:tcW w:w="1278" w:type="dxa"/>
          </w:tcPr>
          <w:p w:rsidR="00E0222D" w:rsidRPr="00E0222D" w:rsidRDefault="00E0222D" w:rsidP="00E0222D">
            <w:pPr>
              <w:jc w:val="center"/>
              <w:rPr>
                <w:sz w:val="24"/>
                <w:szCs w:val="24"/>
              </w:rPr>
            </w:pPr>
            <w:r w:rsidRPr="00E0222D">
              <w:rPr>
                <w:sz w:val="24"/>
                <w:szCs w:val="24"/>
              </w:rPr>
              <w:t>Г</w:t>
            </w:r>
          </w:p>
        </w:tc>
      </w:tr>
      <w:tr w:rsidR="00E0222D" w:rsidRPr="00E0222D" w:rsidTr="00CC126C">
        <w:trPr>
          <w:trHeight w:val="269"/>
        </w:trPr>
        <w:tc>
          <w:tcPr>
            <w:tcW w:w="1278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0222D" w:rsidRPr="00E0222D" w:rsidRDefault="00E0222D" w:rsidP="00E0222D">
            <w:pPr>
              <w:rPr>
                <w:sz w:val="24"/>
                <w:szCs w:val="24"/>
              </w:rPr>
            </w:pPr>
          </w:p>
        </w:tc>
      </w:tr>
    </w:tbl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lastRenderedPageBreak/>
        <w:t>В3. Определить длину волны света, энергия кванта которого равна 3,6 ∙10</w:t>
      </w:r>
      <w:r w:rsidRPr="00E0222D">
        <w:rPr>
          <w:rFonts w:ascii="Times New Roman" w:hAnsi="Times New Roman" w:cs="Times New Roman"/>
          <w:sz w:val="24"/>
          <w:szCs w:val="24"/>
          <w:vertAlign w:val="superscript"/>
        </w:rPr>
        <w:t xml:space="preserve">-19 </w:t>
      </w:r>
      <w:r w:rsidRPr="00E0222D">
        <w:rPr>
          <w:rFonts w:ascii="Times New Roman" w:hAnsi="Times New Roman" w:cs="Times New Roman"/>
          <w:sz w:val="24"/>
          <w:szCs w:val="24"/>
        </w:rPr>
        <w:t>Дж.</w:t>
      </w:r>
    </w:p>
    <w:p w:rsidR="00E0222D" w:rsidRPr="00E0222D" w:rsidRDefault="00E0222D" w:rsidP="00E0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2D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spellStart"/>
      <w:r w:rsidRPr="00E0222D">
        <w:rPr>
          <w:rFonts w:ascii="Times New Roman" w:hAnsi="Times New Roman" w:cs="Times New Roman"/>
          <w:sz w:val="24"/>
          <w:szCs w:val="24"/>
        </w:rPr>
        <w:t>____________нм</w:t>
      </w:r>
      <w:proofErr w:type="spellEnd"/>
    </w:p>
    <w:p w:rsidR="00E0222D" w:rsidRPr="00F55931" w:rsidRDefault="00E0222D" w:rsidP="00DA5D55"/>
    <w:p w:rsidR="00DA5D55" w:rsidRDefault="00DA5D55">
      <w:pPr>
        <w:spacing w:after="0" w:line="240" w:lineRule="auto"/>
        <w:ind w:firstLine="709"/>
      </w:pPr>
    </w:p>
    <w:sectPr w:rsidR="00DA5D55" w:rsidSect="00303E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/>
      </w:rPr>
    </w:lvl>
  </w:abstractNum>
  <w:abstractNum w:abstractNumId="1">
    <w:nsid w:val="07306307"/>
    <w:multiLevelType w:val="multilevel"/>
    <w:tmpl w:val="A30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2629B"/>
    <w:multiLevelType w:val="hybridMultilevel"/>
    <w:tmpl w:val="F4F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4714"/>
    <w:multiLevelType w:val="multilevel"/>
    <w:tmpl w:val="1F02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B551B"/>
    <w:multiLevelType w:val="hybridMultilevel"/>
    <w:tmpl w:val="8E468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33C93"/>
    <w:multiLevelType w:val="hybridMultilevel"/>
    <w:tmpl w:val="17BCF6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F94222A"/>
    <w:multiLevelType w:val="hybridMultilevel"/>
    <w:tmpl w:val="6D583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62808"/>
    <w:multiLevelType w:val="multilevel"/>
    <w:tmpl w:val="FD7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D2E3D"/>
    <w:multiLevelType w:val="multilevel"/>
    <w:tmpl w:val="0E1E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F5B2A"/>
    <w:multiLevelType w:val="hybridMultilevel"/>
    <w:tmpl w:val="345C3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A1EEF"/>
    <w:multiLevelType w:val="hybridMultilevel"/>
    <w:tmpl w:val="3A368CB2"/>
    <w:lvl w:ilvl="0" w:tplc="91ECAF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22D97"/>
    <w:multiLevelType w:val="multilevel"/>
    <w:tmpl w:val="5382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542A9"/>
    <w:multiLevelType w:val="hybridMultilevel"/>
    <w:tmpl w:val="3D601AAE"/>
    <w:lvl w:ilvl="0" w:tplc="E05EFE2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E64F3"/>
    <w:multiLevelType w:val="hybridMultilevel"/>
    <w:tmpl w:val="17BCF6C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403E1"/>
    <w:multiLevelType w:val="hybridMultilevel"/>
    <w:tmpl w:val="DFAC5D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F0D53"/>
    <w:multiLevelType w:val="hybridMultilevel"/>
    <w:tmpl w:val="B2F28B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5045A"/>
    <w:multiLevelType w:val="multilevel"/>
    <w:tmpl w:val="24B6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F1D2A"/>
    <w:multiLevelType w:val="hybridMultilevel"/>
    <w:tmpl w:val="276E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C65C3"/>
    <w:multiLevelType w:val="hybridMultilevel"/>
    <w:tmpl w:val="7C4CD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C37DE"/>
    <w:multiLevelType w:val="multilevel"/>
    <w:tmpl w:val="F70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32F5D"/>
    <w:multiLevelType w:val="hybridMultilevel"/>
    <w:tmpl w:val="7E2A7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C79BC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43599"/>
    <w:multiLevelType w:val="multilevel"/>
    <w:tmpl w:val="DC7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313F3"/>
    <w:multiLevelType w:val="hybridMultilevel"/>
    <w:tmpl w:val="ED903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47A21"/>
    <w:multiLevelType w:val="hybridMultilevel"/>
    <w:tmpl w:val="3A368CB2"/>
    <w:lvl w:ilvl="0" w:tplc="91ECAF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E75692"/>
    <w:multiLevelType w:val="hybridMultilevel"/>
    <w:tmpl w:val="D15AD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F278B2"/>
    <w:multiLevelType w:val="multilevel"/>
    <w:tmpl w:val="1E1E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A13C63"/>
    <w:multiLevelType w:val="multilevel"/>
    <w:tmpl w:val="9FF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B4575"/>
    <w:multiLevelType w:val="multilevel"/>
    <w:tmpl w:val="AD1A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37DB7"/>
    <w:multiLevelType w:val="hybridMultilevel"/>
    <w:tmpl w:val="3F423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8336C1"/>
    <w:multiLevelType w:val="hybridMultilevel"/>
    <w:tmpl w:val="AFC6C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94F95"/>
    <w:multiLevelType w:val="multilevel"/>
    <w:tmpl w:val="BE3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2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26"/>
  </w:num>
  <w:num w:numId="13">
    <w:abstractNumId w:val="1"/>
  </w:num>
  <w:num w:numId="14">
    <w:abstractNumId w:val="8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03E0E"/>
    <w:rsid w:val="000A3D94"/>
    <w:rsid w:val="000C323A"/>
    <w:rsid w:val="001A5B9B"/>
    <w:rsid w:val="001C2B3C"/>
    <w:rsid w:val="00213BFD"/>
    <w:rsid w:val="00270FE6"/>
    <w:rsid w:val="002773B2"/>
    <w:rsid w:val="00303E0E"/>
    <w:rsid w:val="0042406A"/>
    <w:rsid w:val="00514E97"/>
    <w:rsid w:val="006E3482"/>
    <w:rsid w:val="0072786A"/>
    <w:rsid w:val="0080000A"/>
    <w:rsid w:val="008529A8"/>
    <w:rsid w:val="00886F1C"/>
    <w:rsid w:val="008A2F64"/>
    <w:rsid w:val="0090445C"/>
    <w:rsid w:val="00963112"/>
    <w:rsid w:val="00970D68"/>
    <w:rsid w:val="00AA4E47"/>
    <w:rsid w:val="00AA6040"/>
    <w:rsid w:val="00AD63BE"/>
    <w:rsid w:val="00AD7357"/>
    <w:rsid w:val="00B708FC"/>
    <w:rsid w:val="00BF0948"/>
    <w:rsid w:val="00C00ACC"/>
    <w:rsid w:val="00D30D69"/>
    <w:rsid w:val="00D33B65"/>
    <w:rsid w:val="00DA5D55"/>
    <w:rsid w:val="00E0222D"/>
    <w:rsid w:val="00ED4203"/>
    <w:rsid w:val="00F8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0" type="arc" idref="#_x0000_s1099"/>
        <o:r id="V:Rule11" type="arc" idref="#_x0000_s1100"/>
        <o:r id="V:Rule12" type="arc" idref="#_x0000_s1101"/>
        <o:r id="V:Rule13" type="arc" idref="#_x0000_s1102"/>
        <o:r id="V:Rule21" type="connector" idref="#_x0000_s1095"/>
        <o:r id="V:Rule22" type="connector" idref="#_x0000_s1096"/>
        <o:r id="V:Rule23" type="connector" idref="#_x0000_s1086"/>
        <o:r id="V:Rule24" type="connector" idref="#_x0000_s1108"/>
        <o:r id="V:Rule25" type="connector" idref="#_x0000_s1087"/>
        <o:r id="V:Rule26" type="connector" idref="#_x0000_s1103"/>
        <o:r id="V:Rule27" type="connector" idref="#_x0000_s1090"/>
        <o:r id="V:Rule28" type="connector" idref="#_x0000_s1081"/>
        <o:r id="V:Rule29" type="connector" idref="#_x0000_s1085"/>
        <o:r id="V:Rule30" type="connector" idref="#_x0000_s1077"/>
        <o:r id="V:Rule31" type="connector" idref="#_x0000_s1079"/>
        <o:r id="V:Rule32" type="connector" idref="#_x0000_s1078"/>
        <o:r id="V:Rule33" type="connector" idref="#_x0000_s1088"/>
        <o:r id="V:Rule34" type="connector" idref="#_x0000_s1107"/>
        <o:r id="V:Rule35" type="connector" idref="#_x0000_s1106"/>
        <o:r id="V:Rule36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1C"/>
  </w:style>
  <w:style w:type="paragraph" w:styleId="2">
    <w:name w:val="heading 2"/>
    <w:basedOn w:val="a"/>
    <w:next w:val="a"/>
    <w:link w:val="20"/>
    <w:qFormat/>
    <w:rsid w:val="001A5B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303E0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03E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A5B9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unhideWhenUsed/>
    <w:rsid w:val="001A5B9B"/>
    <w:rPr>
      <w:color w:val="0000FF"/>
      <w:u w:val="single"/>
    </w:rPr>
  </w:style>
  <w:style w:type="paragraph" w:customStyle="1" w:styleId="1">
    <w:name w:val="1"/>
    <w:basedOn w:val="a"/>
    <w:rsid w:val="001A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B9B"/>
  </w:style>
  <w:style w:type="paragraph" w:styleId="a7">
    <w:name w:val="Normal (Web)"/>
    <w:basedOn w:val="a"/>
    <w:uiPriority w:val="99"/>
    <w:semiHidden/>
    <w:unhideWhenUsed/>
    <w:rsid w:val="001A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A5B9B"/>
    <w:rPr>
      <w:b/>
      <w:bCs/>
    </w:rPr>
  </w:style>
  <w:style w:type="character" w:styleId="a9">
    <w:name w:val="Emphasis"/>
    <w:basedOn w:val="a0"/>
    <w:uiPriority w:val="20"/>
    <w:qFormat/>
    <w:rsid w:val="00963112"/>
    <w:rPr>
      <w:i/>
      <w:iCs/>
    </w:rPr>
  </w:style>
  <w:style w:type="paragraph" w:customStyle="1" w:styleId="podzag6">
    <w:name w:val="podzag_6"/>
    <w:basedOn w:val="a"/>
    <w:rsid w:val="0096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963112"/>
  </w:style>
  <w:style w:type="table" w:styleId="aa">
    <w:name w:val="Table Grid"/>
    <w:basedOn w:val="a1"/>
    <w:rsid w:val="00E0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://www.proshkolu.ru/org/donskoe-z/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hyperlink" Target="http://school-collection.edu.ru/catalog/teacher/?&amp;subject%5b%5d=30" TargetMode="Externa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2015-02-19T16:53:00Z</dcterms:created>
  <dcterms:modified xsi:type="dcterms:W3CDTF">2017-05-18T16:54:00Z</dcterms:modified>
</cp:coreProperties>
</file>